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B0ED" w14:textId="1FB6A690" w:rsidR="0059470E" w:rsidRDefault="00293EEB" w:rsidP="00550299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2240078" wp14:editId="0435D19A">
            <wp:extent cx="5940425" cy="8736385"/>
            <wp:effectExtent l="0" t="0" r="3175" b="7620"/>
            <wp:docPr id="3" name="Рисунок 3" descr="C:\Users\i.danilova\Desktop\Единичка_постер\ПРИГЛАСИТЕЛЬНЫЕ\EDINI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danilova\Desktop\Единичка_постер\ПРИГЛАСИТЕЛЬНЫЕ\EDINICH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8289E" w14:textId="77777777" w:rsidR="00550299" w:rsidRDefault="00550299" w:rsidP="00AF54C7">
      <w:pPr>
        <w:jc w:val="center"/>
        <w:rPr>
          <w:b/>
          <w:sz w:val="40"/>
          <w:szCs w:val="40"/>
          <w:lang w:val="en-US"/>
        </w:rPr>
      </w:pPr>
    </w:p>
    <w:p w14:paraId="13FA628C" w14:textId="77777777" w:rsidR="009910EC" w:rsidRPr="00550299" w:rsidRDefault="009910EC" w:rsidP="00AF54C7">
      <w:pPr>
        <w:jc w:val="center"/>
        <w:rPr>
          <w:b/>
          <w:sz w:val="72"/>
          <w:szCs w:val="72"/>
        </w:rPr>
      </w:pPr>
      <w:r w:rsidRPr="00550299">
        <w:rPr>
          <w:b/>
          <w:sz w:val="72"/>
          <w:szCs w:val="72"/>
        </w:rPr>
        <w:lastRenderedPageBreak/>
        <w:t>Единичка</w:t>
      </w:r>
    </w:p>
    <w:p w14:paraId="70CB1E25" w14:textId="77777777" w:rsidR="00550299" w:rsidRPr="00CE7A9F" w:rsidRDefault="00550299" w:rsidP="00AF54C7">
      <w:pPr>
        <w:jc w:val="center"/>
        <w:rPr>
          <w:b/>
        </w:rPr>
      </w:pPr>
    </w:p>
    <w:p w14:paraId="3B506F19" w14:textId="77777777" w:rsidR="00550299" w:rsidRPr="00CE7A9F" w:rsidRDefault="00550299" w:rsidP="00AF54C7">
      <w:pPr>
        <w:jc w:val="center"/>
        <w:rPr>
          <w:b/>
        </w:rPr>
      </w:pPr>
    </w:p>
    <w:p w14:paraId="07A33E4C" w14:textId="77777777" w:rsidR="009910EC" w:rsidRDefault="009910EC" w:rsidP="00AF54C7">
      <w:pPr>
        <w:jc w:val="center"/>
      </w:pPr>
      <w:r w:rsidRPr="00E837F1">
        <w:rPr>
          <w:b/>
        </w:rPr>
        <w:t>Режиссер</w:t>
      </w:r>
      <w:r>
        <w:t xml:space="preserve"> Кирилл Белевич</w:t>
      </w:r>
    </w:p>
    <w:p w14:paraId="1C99AE3F" w14:textId="77777777" w:rsidR="009910EC" w:rsidRDefault="009910EC" w:rsidP="00AF54C7">
      <w:pPr>
        <w:jc w:val="center"/>
      </w:pPr>
      <w:r w:rsidRPr="00E837F1">
        <w:rPr>
          <w:b/>
        </w:rPr>
        <w:t>Авторы сценария</w:t>
      </w:r>
      <w:r>
        <w:t>: Сергей Калужанов, Александр Николаев, Анатолий Усов</w:t>
      </w:r>
    </w:p>
    <w:p w14:paraId="4EBE690C" w14:textId="77777777" w:rsidR="009910EC" w:rsidRDefault="009910EC" w:rsidP="00AF54C7">
      <w:pPr>
        <w:jc w:val="center"/>
      </w:pPr>
      <w:r w:rsidRPr="00E837F1">
        <w:rPr>
          <w:b/>
        </w:rPr>
        <w:t>Операторы</w:t>
      </w:r>
      <w:r>
        <w:t xml:space="preserve">: Юрий </w:t>
      </w:r>
      <w:proofErr w:type="spellStart"/>
      <w:r>
        <w:t>Кокошкин</w:t>
      </w:r>
      <w:proofErr w:type="spellEnd"/>
      <w:r>
        <w:t xml:space="preserve">, Андрей </w:t>
      </w:r>
      <w:proofErr w:type="spellStart"/>
      <w:r>
        <w:t>Каторженко</w:t>
      </w:r>
      <w:proofErr w:type="spellEnd"/>
    </w:p>
    <w:p w14:paraId="79D0DA1B" w14:textId="77777777" w:rsidR="009910EC" w:rsidRDefault="009910EC" w:rsidP="00AF54C7">
      <w:pPr>
        <w:jc w:val="center"/>
      </w:pPr>
      <w:r w:rsidRPr="00E837F1">
        <w:rPr>
          <w:b/>
        </w:rPr>
        <w:t>Художник-постановщик</w:t>
      </w:r>
      <w:r>
        <w:t xml:space="preserve"> Юрий Фоменко</w:t>
      </w:r>
    </w:p>
    <w:p w14:paraId="5C4C3B76" w14:textId="77777777" w:rsidR="009910EC" w:rsidRDefault="009910EC" w:rsidP="00AF54C7">
      <w:pPr>
        <w:jc w:val="center"/>
      </w:pPr>
      <w:r w:rsidRPr="00E837F1">
        <w:rPr>
          <w:b/>
        </w:rPr>
        <w:t>Художник по костюмам</w:t>
      </w:r>
      <w:r>
        <w:t xml:space="preserve"> Александра </w:t>
      </w:r>
      <w:proofErr w:type="spellStart"/>
      <w:r>
        <w:t>Весельчакова</w:t>
      </w:r>
      <w:proofErr w:type="spellEnd"/>
    </w:p>
    <w:p w14:paraId="73920F3B" w14:textId="77777777" w:rsidR="009910EC" w:rsidRDefault="009910EC" w:rsidP="00AF54C7">
      <w:pPr>
        <w:jc w:val="center"/>
      </w:pPr>
      <w:r w:rsidRPr="00E837F1">
        <w:rPr>
          <w:b/>
        </w:rPr>
        <w:t xml:space="preserve">Композитор </w:t>
      </w:r>
      <w:r>
        <w:t xml:space="preserve">Леонид </w:t>
      </w:r>
      <w:proofErr w:type="spellStart"/>
      <w:r>
        <w:t>Каминер</w:t>
      </w:r>
      <w:proofErr w:type="spellEnd"/>
    </w:p>
    <w:p w14:paraId="0BCA2F11" w14:textId="77777777" w:rsidR="00550299" w:rsidRPr="00CE7A9F" w:rsidRDefault="00550299" w:rsidP="00AF54C7">
      <w:pPr>
        <w:jc w:val="center"/>
        <w:rPr>
          <w:b/>
        </w:rPr>
      </w:pPr>
    </w:p>
    <w:p w14:paraId="455F43D1" w14:textId="77777777" w:rsidR="009910EC" w:rsidRDefault="009910EC" w:rsidP="00AF54C7">
      <w:pPr>
        <w:jc w:val="center"/>
      </w:pPr>
      <w:r w:rsidRPr="00E837F1">
        <w:rPr>
          <w:b/>
        </w:rPr>
        <w:t>В ролях</w:t>
      </w:r>
      <w:r>
        <w:t xml:space="preserve">: Андрей Мерзликин, Илья Коробко, Анна Прус, Арина Борисова, </w:t>
      </w:r>
      <w:proofErr w:type="spellStart"/>
      <w:r>
        <w:t>Микаел</w:t>
      </w:r>
      <w:proofErr w:type="spellEnd"/>
      <w:r>
        <w:t xml:space="preserve"> </w:t>
      </w:r>
      <w:proofErr w:type="spellStart"/>
      <w:r>
        <w:t>Джанибекян</w:t>
      </w:r>
      <w:proofErr w:type="spellEnd"/>
      <w:r>
        <w:t xml:space="preserve">, Александр Вершинин, Михаил Евланов, Сергей </w:t>
      </w:r>
      <w:proofErr w:type="spellStart"/>
      <w:r>
        <w:t>Габриэлян</w:t>
      </w:r>
      <w:proofErr w:type="spellEnd"/>
      <w:r>
        <w:t>, Добрыня Белевич-Оболенский</w:t>
      </w:r>
    </w:p>
    <w:p w14:paraId="72B98CA7" w14:textId="77777777" w:rsidR="009910EC" w:rsidRDefault="009910EC" w:rsidP="00AF54C7">
      <w:pPr>
        <w:jc w:val="center"/>
      </w:pPr>
      <w:r w:rsidRPr="00E837F1">
        <w:rPr>
          <w:b/>
        </w:rPr>
        <w:t>Продюсер</w:t>
      </w:r>
      <w:r w:rsidR="00474E1C">
        <w:rPr>
          <w:b/>
        </w:rPr>
        <w:t>ы</w:t>
      </w:r>
      <w:r w:rsidR="00E837F1">
        <w:rPr>
          <w:b/>
        </w:rPr>
        <w:t xml:space="preserve"> </w:t>
      </w:r>
      <w:r w:rsidR="00E837F1" w:rsidRPr="00E837F1">
        <w:t>Д</w:t>
      </w:r>
      <w:r>
        <w:t>митрий Голубничий</w:t>
      </w:r>
      <w:r w:rsidR="00474E1C">
        <w:t xml:space="preserve">, </w:t>
      </w:r>
      <w:proofErr w:type="spellStart"/>
      <w:r w:rsidR="00474E1C">
        <w:t>Вазген</w:t>
      </w:r>
      <w:proofErr w:type="spellEnd"/>
      <w:r w:rsidR="00474E1C">
        <w:t xml:space="preserve"> </w:t>
      </w:r>
      <w:proofErr w:type="spellStart"/>
      <w:r w:rsidR="00474E1C">
        <w:t>Хачатрян</w:t>
      </w:r>
      <w:proofErr w:type="spellEnd"/>
      <w:r w:rsidR="00474E1C">
        <w:t>, Елена Денисевич</w:t>
      </w:r>
    </w:p>
    <w:p w14:paraId="5355D9CE" w14:textId="77777777" w:rsidR="00E837F1" w:rsidRPr="00CE7A9F" w:rsidRDefault="00E837F1" w:rsidP="00AF54C7">
      <w:pPr>
        <w:jc w:val="center"/>
      </w:pPr>
      <w:r w:rsidRPr="00E837F1">
        <w:rPr>
          <w:b/>
        </w:rPr>
        <w:t>Генеральный продюсер</w:t>
      </w:r>
      <w:r>
        <w:t xml:space="preserve"> Рубен Дишдишян</w:t>
      </w:r>
    </w:p>
    <w:p w14:paraId="17C2DD17" w14:textId="77777777" w:rsidR="00550299" w:rsidRPr="00CE7A9F" w:rsidRDefault="00550299" w:rsidP="00AF54C7">
      <w:pPr>
        <w:jc w:val="center"/>
      </w:pPr>
    </w:p>
    <w:p w14:paraId="3CAB1ED2" w14:textId="77777777" w:rsidR="00550299" w:rsidRPr="00CE7A9F" w:rsidRDefault="00550299" w:rsidP="00AF54C7">
      <w:pPr>
        <w:jc w:val="center"/>
      </w:pPr>
    </w:p>
    <w:p w14:paraId="1F91867C" w14:textId="77777777" w:rsidR="00F8558D" w:rsidRPr="00550299" w:rsidRDefault="00AF54C7" w:rsidP="00550299">
      <w:pPr>
        <w:jc w:val="center"/>
        <w:rPr>
          <w:i/>
        </w:rPr>
      </w:pPr>
      <w:r w:rsidRPr="00550299">
        <w:rPr>
          <w:i/>
        </w:rPr>
        <w:t>Август 1944-го. Советские войска продолжают наступление в Восточной Польше. Подразделение старшего лейтенанта Егорова получает задание – удержать мост, через который планируется переправа частей Советской Армии. Прибыв на позицию, бойцы обнаруживают разрушенный монастырь, а в нем – группу глухонемых сирот с воспитательницей Евой. Утратив веру, она нашла смысл жизни в спасении немощных и беззащитных детей. Лейтенант Егоров оказывается перед  сложным выбором – выполняя приказ командования, он будет вынужден поставить под угрозу жизнь маленьких поляков. Артиллеристы изо всех сил стараются не допустить смерти детей.</w:t>
      </w:r>
    </w:p>
    <w:p w14:paraId="2CE103F0" w14:textId="77777777" w:rsidR="0059470E" w:rsidRDefault="0059470E" w:rsidP="009910EC">
      <w:pPr>
        <w:jc w:val="center"/>
        <w:rPr>
          <w:b/>
        </w:rPr>
      </w:pPr>
    </w:p>
    <w:p w14:paraId="4F60CD34" w14:textId="77777777" w:rsidR="0059470E" w:rsidRDefault="0059470E" w:rsidP="009910EC">
      <w:pPr>
        <w:jc w:val="center"/>
        <w:rPr>
          <w:b/>
        </w:rPr>
      </w:pPr>
    </w:p>
    <w:p w14:paraId="6C94FE5D" w14:textId="77777777" w:rsidR="00550299" w:rsidRDefault="00550299" w:rsidP="009910EC">
      <w:pPr>
        <w:jc w:val="center"/>
        <w:rPr>
          <w:b/>
          <w:sz w:val="24"/>
          <w:szCs w:val="24"/>
          <w:lang w:val="en-US"/>
        </w:rPr>
      </w:pPr>
    </w:p>
    <w:p w14:paraId="16969A20" w14:textId="77777777" w:rsidR="00550299" w:rsidRDefault="00550299" w:rsidP="009910EC">
      <w:pPr>
        <w:jc w:val="center"/>
        <w:rPr>
          <w:b/>
          <w:sz w:val="24"/>
          <w:szCs w:val="24"/>
          <w:lang w:val="en-US"/>
        </w:rPr>
      </w:pPr>
    </w:p>
    <w:p w14:paraId="48AD624D" w14:textId="77777777" w:rsidR="00550299" w:rsidRDefault="00550299" w:rsidP="009910EC">
      <w:pPr>
        <w:jc w:val="center"/>
        <w:rPr>
          <w:b/>
          <w:sz w:val="24"/>
          <w:szCs w:val="24"/>
          <w:lang w:val="en-US"/>
        </w:rPr>
      </w:pPr>
    </w:p>
    <w:p w14:paraId="2E66DE4B" w14:textId="77777777" w:rsidR="00CE7A9F" w:rsidRDefault="00CE7A9F" w:rsidP="009910EC">
      <w:pPr>
        <w:jc w:val="center"/>
        <w:rPr>
          <w:b/>
          <w:sz w:val="24"/>
          <w:szCs w:val="24"/>
        </w:rPr>
      </w:pPr>
    </w:p>
    <w:p w14:paraId="413856FB" w14:textId="77777777" w:rsidR="00F8558D" w:rsidRDefault="007A7015" w:rsidP="009910EC">
      <w:pPr>
        <w:jc w:val="center"/>
        <w:rPr>
          <w:b/>
          <w:sz w:val="24"/>
          <w:szCs w:val="24"/>
        </w:rPr>
      </w:pPr>
      <w:r w:rsidRPr="0059470E">
        <w:rPr>
          <w:b/>
          <w:sz w:val="24"/>
          <w:szCs w:val="24"/>
        </w:rPr>
        <w:lastRenderedPageBreak/>
        <w:t>Факты</w:t>
      </w:r>
    </w:p>
    <w:p w14:paraId="296DA9A3" w14:textId="77777777" w:rsidR="0059470E" w:rsidRPr="0059470E" w:rsidRDefault="0059470E" w:rsidP="009910EC">
      <w:pPr>
        <w:jc w:val="center"/>
        <w:rPr>
          <w:b/>
          <w:sz w:val="24"/>
          <w:szCs w:val="24"/>
        </w:rPr>
      </w:pPr>
    </w:p>
    <w:p w14:paraId="6F118C82" w14:textId="77777777" w:rsidR="00AF54C7" w:rsidRDefault="00AF54C7" w:rsidP="007A7015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470E">
        <w:rPr>
          <w:sz w:val="24"/>
          <w:szCs w:val="24"/>
        </w:rPr>
        <w:t xml:space="preserve">Фильм снят к 70-летию Победы при поддержке Министерства культуры РФ. </w:t>
      </w:r>
    </w:p>
    <w:p w14:paraId="0F483D35" w14:textId="77777777" w:rsidR="0059470E" w:rsidRPr="0059470E" w:rsidRDefault="0059470E" w:rsidP="0059470E">
      <w:pPr>
        <w:pStyle w:val="a3"/>
        <w:ind w:left="765"/>
        <w:rPr>
          <w:sz w:val="24"/>
          <w:szCs w:val="24"/>
        </w:rPr>
      </w:pPr>
    </w:p>
    <w:p w14:paraId="6160D5F8" w14:textId="77777777" w:rsidR="00E837F1" w:rsidRDefault="00E837F1" w:rsidP="007A7015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470E">
        <w:rPr>
          <w:sz w:val="24"/>
          <w:szCs w:val="24"/>
        </w:rPr>
        <w:t>Сценарий написан по п</w:t>
      </w:r>
      <w:r w:rsidR="007A7015" w:rsidRPr="0059470E">
        <w:rPr>
          <w:sz w:val="24"/>
          <w:szCs w:val="24"/>
        </w:rPr>
        <w:t>о</w:t>
      </w:r>
      <w:r w:rsidRPr="0059470E">
        <w:rPr>
          <w:sz w:val="24"/>
          <w:szCs w:val="24"/>
        </w:rPr>
        <w:t>вести</w:t>
      </w:r>
      <w:r w:rsidR="007A7015" w:rsidRPr="0059470E">
        <w:rPr>
          <w:sz w:val="24"/>
          <w:szCs w:val="24"/>
        </w:rPr>
        <w:t xml:space="preserve"> писателя-фронтовика Александра Николаева «Мы все, не считая детей». В основу произведения легли события, происходившие с писателем во время Великой Отечественной войны, и главный герой, мол</w:t>
      </w:r>
      <w:r w:rsidRPr="0059470E">
        <w:rPr>
          <w:sz w:val="24"/>
          <w:szCs w:val="24"/>
        </w:rPr>
        <w:t>одой лейтенант-артиллерист – про</w:t>
      </w:r>
      <w:r w:rsidR="007A7015" w:rsidRPr="0059470E">
        <w:rPr>
          <w:sz w:val="24"/>
          <w:szCs w:val="24"/>
        </w:rPr>
        <w:t xml:space="preserve">образ самого Николаева. </w:t>
      </w:r>
    </w:p>
    <w:p w14:paraId="5AFD8261" w14:textId="77777777" w:rsidR="0059470E" w:rsidRPr="0059470E" w:rsidRDefault="0059470E" w:rsidP="0059470E">
      <w:pPr>
        <w:pStyle w:val="a3"/>
        <w:ind w:left="765"/>
        <w:rPr>
          <w:sz w:val="24"/>
          <w:szCs w:val="24"/>
        </w:rPr>
      </w:pPr>
    </w:p>
    <w:p w14:paraId="4A7FA3AC" w14:textId="77777777" w:rsidR="00F8558D" w:rsidRDefault="007B5569" w:rsidP="007A7015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470E">
        <w:rPr>
          <w:sz w:val="24"/>
          <w:szCs w:val="24"/>
        </w:rPr>
        <w:t xml:space="preserve">Съемки длились 38 дней и проходили в </w:t>
      </w:r>
      <w:r w:rsidR="00527E8E" w:rsidRPr="0059470E">
        <w:rPr>
          <w:sz w:val="24"/>
          <w:szCs w:val="24"/>
        </w:rPr>
        <w:t>России</w:t>
      </w:r>
      <w:r w:rsidRPr="0059470E">
        <w:rPr>
          <w:sz w:val="24"/>
          <w:szCs w:val="24"/>
        </w:rPr>
        <w:t xml:space="preserve"> и </w:t>
      </w:r>
      <w:r w:rsidR="00374096" w:rsidRPr="0059470E">
        <w:rPr>
          <w:sz w:val="24"/>
          <w:szCs w:val="24"/>
        </w:rPr>
        <w:t>Польше</w:t>
      </w:r>
      <w:r w:rsidR="00527E8E" w:rsidRPr="0059470E">
        <w:rPr>
          <w:sz w:val="24"/>
          <w:szCs w:val="24"/>
        </w:rPr>
        <w:t>.</w:t>
      </w:r>
    </w:p>
    <w:p w14:paraId="1DB6CE8F" w14:textId="77777777" w:rsidR="0059470E" w:rsidRPr="0059470E" w:rsidRDefault="0059470E" w:rsidP="0059470E">
      <w:pPr>
        <w:pStyle w:val="a3"/>
        <w:rPr>
          <w:sz w:val="24"/>
          <w:szCs w:val="24"/>
        </w:rPr>
      </w:pPr>
    </w:p>
    <w:p w14:paraId="091F0BF6" w14:textId="07517F8B" w:rsidR="007B5569" w:rsidRDefault="00527E8E" w:rsidP="004800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470E">
        <w:rPr>
          <w:sz w:val="24"/>
          <w:szCs w:val="24"/>
        </w:rPr>
        <w:t xml:space="preserve">За две недели в </w:t>
      </w:r>
      <w:r w:rsidR="007B5569" w:rsidRPr="0059470E">
        <w:rPr>
          <w:sz w:val="24"/>
          <w:szCs w:val="24"/>
        </w:rPr>
        <w:t>Калужской области</w:t>
      </w:r>
      <w:r w:rsidRPr="0059470E">
        <w:rPr>
          <w:sz w:val="24"/>
          <w:szCs w:val="24"/>
        </w:rPr>
        <w:t xml:space="preserve"> через реку Нару был </w:t>
      </w:r>
      <w:r w:rsidR="007B5569" w:rsidRPr="0059470E">
        <w:rPr>
          <w:sz w:val="24"/>
          <w:szCs w:val="24"/>
        </w:rPr>
        <w:t>выстроен</w:t>
      </w:r>
      <w:r w:rsidR="00805DFF" w:rsidRPr="0059470E">
        <w:rPr>
          <w:sz w:val="24"/>
          <w:szCs w:val="24"/>
        </w:rPr>
        <w:t xml:space="preserve"> </w:t>
      </w:r>
      <w:r w:rsidR="007B5569" w:rsidRPr="0059470E">
        <w:rPr>
          <w:sz w:val="24"/>
          <w:szCs w:val="24"/>
        </w:rPr>
        <w:t xml:space="preserve">мост </w:t>
      </w:r>
      <w:r w:rsidRPr="0059470E">
        <w:rPr>
          <w:sz w:val="24"/>
          <w:szCs w:val="24"/>
        </w:rPr>
        <w:t xml:space="preserve">в натуральную величину, выдерживающий </w:t>
      </w:r>
      <w:r w:rsidR="00805DFF" w:rsidRPr="0059470E">
        <w:rPr>
          <w:sz w:val="24"/>
          <w:szCs w:val="24"/>
        </w:rPr>
        <w:t xml:space="preserve">нагрузку до 3,5 тонн. </w:t>
      </w:r>
      <w:r w:rsidR="0048001C">
        <w:rPr>
          <w:sz w:val="24"/>
          <w:szCs w:val="24"/>
        </w:rPr>
        <w:t>Так же для съемок была построена</w:t>
      </w:r>
      <w:r w:rsidRPr="0059470E">
        <w:rPr>
          <w:sz w:val="24"/>
          <w:szCs w:val="24"/>
        </w:rPr>
        <w:t xml:space="preserve"> </w:t>
      </w:r>
      <w:r w:rsidR="0048001C" w:rsidRPr="0048001C">
        <w:rPr>
          <w:sz w:val="24"/>
          <w:szCs w:val="24"/>
        </w:rPr>
        <w:t>линия укреплений (окопы, блиндаж)</w:t>
      </w:r>
      <w:r w:rsidR="00F8558D" w:rsidRPr="0059470E">
        <w:rPr>
          <w:sz w:val="24"/>
          <w:szCs w:val="24"/>
        </w:rPr>
        <w:t xml:space="preserve">. </w:t>
      </w:r>
    </w:p>
    <w:p w14:paraId="071A7ED7" w14:textId="77777777" w:rsidR="0059470E" w:rsidRPr="0059470E" w:rsidRDefault="0059470E" w:rsidP="0059470E">
      <w:pPr>
        <w:pStyle w:val="a3"/>
        <w:ind w:left="765"/>
        <w:rPr>
          <w:sz w:val="24"/>
          <w:szCs w:val="24"/>
        </w:rPr>
      </w:pPr>
    </w:p>
    <w:p w14:paraId="1E80A080" w14:textId="77777777" w:rsidR="00F8558D" w:rsidRDefault="009910EC" w:rsidP="00F855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470E">
        <w:rPr>
          <w:sz w:val="24"/>
          <w:szCs w:val="24"/>
        </w:rPr>
        <w:t>В роли «монастыря» выступил</w:t>
      </w:r>
      <w:r w:rsidR="00F8558D" w:rsidRPr="0059470E">
        <w:rPr>
          <w:sz w:val="24"/>
          <w:szCs w:val="24"/>
        </w:rPr>
        <w:t xml:space="preserve"> старинный замок Гроджец</w:t>
      </w:r>
      <w:r w:rsidR="00374096" w:rsidRPr="0059470E">
        <w:rPr>
          <w:sz w:val="24"/>
          <w:szCs w:val="24"/>
        </w:rPr>
        <w:t xml:space="preserve"> в Польше</w:t>
      </w:r>
      <w:r w:rsidRPr="0059470E">
        <w:rPr>
          <w:sz w:val="24"/>
          <w:szCs w:val="24"/>
        </w:rPr>
        <w:t xml:space="preserve">. </w:t>
      </w:r>
    </w:p>
    <w:p w14:paraId="479A1049" w14:textId="77777777" w:rsidR="0059470E" w:rsidRPr="0059470E" w:rsidRDefault="0059470E" w:rsidP="0059470E">
      <w:pPr>
        <w:pStyle w:val="a3"/>
        <w:rPr>
          <w:sz w:val="24"/>
          <w:szCs w:val="24"/>
        </w:rPr>
      </w:pPr>
    </w:p>
    <w:p w14:paraId="4C50F7BA" w14:textId="2C012BEB" w:rsidR="0048001C" w:rsidRDefault="004B590D" w:rsidP="00F855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фильме приняли участие </w:t>
      </w:r>
      <w:r w:rsidR="00D70518" w:rsidRPr="0059470E">
        <w:rPr>
          <w:sz w:val="24"/>
          <w:szCs w:val="24"/>
        </w:rPr>
        <w:t>российские, польские и немецкие актеры</w:t>
      </w:r>
      <w:r>
        <w:rPr>
          <w:sz w:val="24"/>
          <w:szCs w:val="24"/>
        </w:rPr>
        <w:t>.</w:t>
      </w:r>
      <w:r w:rsidR="00474E1C">
        <w:rPr>
          <w:sz w:val="24"/>
          <w:szCs w:val="24"/>
        </w:rPr>
        <w:t xml:space="preserve"> </w:t>
      </w:r>
    </w:p>
    <w:p w14:paraId="02A62B27" w14:textId="77777777" w:rsidR="0048001C" w:rsidRPr="0048001C" w:rsidRDefault="0048001C" w:rsidP="0048001C">
      <w:pPr>
        <w:pStyle w:val="a3"/>
        <w:rPr>
          <w:sz w:val="24"/>
          <w:szCs w:val="24"/>
        </w:rPr>
      </w:pPr>
    </w:p>
    <w:p w14:paraId="14AF67A7" w14:textId="63C0E699" w:rsidR="004B590D" w:rsidRDefault="004B590D" w:rsidP="004800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590D">
        <w:rPr>
          <w:sz w:val="24"/>
          <w:szCs w:val="24"/>
        </w:rPr>
        <w:t>Польски</w:t>
      </w:r>
      <w:r w:rsidR="00CA3B61">
        <w:rPr>
          <w:sz w:val="24"/>
          <w:szCs w:val="24"/>
        </w:rPr>
        <w:t>х сирот сыграли глухие дети</w:t>
      </w:r>
      <w:r w:rsidRPr="004B590D">
        <w:rPr>
          <w:sz w:val="24"/>
          <w:szCs w:val="24"/>
        </w:rPr>
        <w:t xml:space="preserve"> из московских специализированных школ</w:t>
      </w:r>
      <w:r>
        <w:rPr>
          <w:sz w:val="24"/>
          <w:szCs w:val="24"/>
        </w:rPr>
        <w:t>.</w:t>
      </w:r>
    </w:p>
    <w:p w14:paraId="2A05AD02" w14:textId="77777777" w:rsidR="004B590D" w:rsidRPr="004B590D" w:rsidRDefault="004B590D" w:rsidP="004B590D">
      <w:pPr>
        <w:pStyle w:val="a3"/>
        <w:rPr>
          <w:sz w:val="24"/>
          <w:szCs w:val="24"/>
        </w:rPr>
      </w:pPr>
    </w:p>
    <w:p w14:paraId="16CF36E5" w14:textId="6B6B15DF" w:rsidR="00106656" w:rsidRDefault="004B590D" w:rsidP="004800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06656">
        <w:rPr>
          <w:sz w:val="24"/>
          <w:szCs w:val="24"/>
        </w:rPr>
        <w:t xml:space="preserve">Для картины </w:t>
      </w:r>
      <w:r w:rsidR="00BE7E5C" w:rsidRPr="00106656">
        <w:rPr>
          <w:sz w:val="24"/>
          <w:szCs w:val="24"/>
        </w:rPr>
        <w:t xml:space="preserve">было привлечено большое количество военной техники. В том числе: </w:t>
      </w:r>
      <w:r w:rsidR="0048001C" w:rsidRPr="00106656">
        <w:rPr>
          <w:sz w:val="24"/>
          <w:szCs w:val="24"/>
        </w:rPr>
        <w:t>немецкий</w:t>
      </w:r>
      <w:r w:rsidR="00BE7E5C" w:rsidRPr="00106656">
        <w:rPr>
          <w:sz w:val="24"/>
          <w:szCs w:val="24"/>
        </w:rPr>
        <w:t xml:space="preserve"> танк</w:t>
      </w:r>
      <w:r w:rsidR="0048001C" w:rsidRPr="00106656">
        <w:rPr>
          <w:sz w:val="24"/>
          <w:szCs w:val="24"/>
        </w:rPr>
        <w:t xml:space="preserve"> Т-IV </w:t>
      </w:r>
      <w:r w:rsidR="00BE7E5C" w:rsidRPr="00106656">
        <w:rPr>
          <w:sz w:val="24"/>
          <w:szCs w:val="24"/>
        </w:rPr>
        <w:t>и два советских танка Т-34-85; автомобили «</w:t>
      </w:r>
      <w:proofErr w:type="spellStart"/>
      <w:r w:rsidR="0048001C" w:rsidRPr="00106656">
        <w:rPr>
          <w:sz w:val="24"/>
          <w:szCs w:val="24"/>
        </w:rPr>
        <w:t>Студебеккер</w:t>
      </w:r>
      <w:proofErr w:type="spellEnd"/>
      <w:r w:rsidR="00BE7E5C" w:rsidRPr="00106656">
        <w:rPr>
          <w:sz w:val="24"/>
          <w:szCs w:val="24"/>
        </w:rPr>
        <w:t>»,</w:t>
      </w:r>
      <w:r w:rsidR="005B4DCE">
        <w:rPr>
          <w:sz w:val="24"/>
          <w:szCs w:val="24"/>
        </w:rPr>
        <w:t xml:space="preserve"> ЗИС-5 «полуторка», «Виллис»</w:t>
      </w:r>
      <w:r w:rsidR="00BE7E5C" w:rsidRPr="00106656">
        <w:rPr>
          <w:sz w:val="24"/>
          <w:szCs w:val="24"/>
        </w:rPr>
        <w:t xml:space="preserve">, </w:t>
      </w:r>
      <w:r w:rsidR="0048001C" w:rsidRPr="00106656">
        <w:rPr>
          <w:sz w:val="24"/>
          <w:szCs w:val="24"/>
        </w:rPr>
        <w:t>Опель-</w:t>
      </w:r>
      <w:proofErr w:type="spellStart"/>
      <w:r w:rsidR="0048001C" w:rsidRPr="00106656">
        <w:rPr>
          <w:sz w:val="24"/>
          <w:szCs w:val="24"/>
        </w:rPr>
        <w:t>блитц</w:t>
      </w:r>
      <w:proofErr w:type="spellEnd"/>
      <w:r w:rsidR="0048001C" w:rsidRPr="00106656">
        <w:rPr>
          <w:sz w:val="24"/>
          <w:szCs w:val="24"/>
        </w:rPr>
        <w:t>;</w:t>
      </w:r>
      <w:r w:rsidR="00BE7E5C" w:rsidRPr="00106656">
        <w:rPr>
          <w:sz w:val="24"/>
          <w:szCs w:val="24"/>
        </w:rPr>
        <w:t xml:space="preserve"> два артиллерийских орудия ЗИС-3; советское </w:t>
      </w:r>
      <w:r w:rsidR="00106656" w:rsidRPr="00106656">
        <w:rPr>
          <w:sz w:val="24"/>
          <w:szCs w:val="24"/>
        </w:rPr>
        <w:t xml:space="preserve">и немецкое </w:t>
      </w:r>
      <w:r w:rsidR="00BE7E5C" w:rsidRPr="00106656">
        <w:rPr>
          <w:sz w:val="24"/>
          <w:szCs w:val="24"/>
        </w:rPr>
        <w:t xml:space="preserve">стрелковое оружие: 15 </w:t>
      </w:r>
      <w:r w:rsidR="0048001C" w:rsidRPr="00106656">
        <w:rPr>
          <w:sz w:val="24"/>
          <w:szCs w:val="24"/>
        </w:rPr>
        <w:t>автомат</w:t>
      </w:r>
      <w:r w:rsidR="00BE7E5C" w:rsidRPr="00106656">
        <w:rPr>
          <w:sz w:val="24"/>
          <w:szCs w:val="24"/>
        </w:rPr>
        <w:t>ов</w:t>
      </w:r>
      <w:r w:rsidR="0048001C" w:rsidRPr="00106656">
        <w:rPr>
          <w:sz w:val="24"/>
          <w:szCs w:val="24"/>
        </w:rPr>
        <w:t xml:space="preserve"> ППШ, </w:t>
      </w:r>
      <w:r w:rsidR="00BE7E5C" w:rsidRPr="00106656">
        <w:rPr>
          <w:sz w:val="24"/>
          <w:szCs w:val="24"/>
        </w:rPr>
        <w:t xml:space="preserve">2 </w:t>
      </w:r>
      <w:r w:rsidR="0048001C" w:rsidRPr="00106656">
        <w:rPr>
          <w:sz w:val="24"/>
          <w:szCs w:val="24"/>
        </w:rPr>
        <w:t>автомат</w:t>
      </w:r>
      <w:r w:rsidR="00BE7E5C" w:rsidRPr="00106656">
        <w:rPr>
          <w:sz w:val="24"/>
          <w:szCs w:val="24"/>
        </w:rPr>
        <w:t>а ППС</w:t>
      </w:r>
      <w:r w:rsidR="0048001C" w:rsidRPr="00106656">
        <w:rPr>
          <w:sz w:val="24"/>
          <w:szCs w:val="24"/>
        </w:rPr>
        <w:t xml:space="preserve">, </w:t>
      </w:r>
      <w:r w:rsidR="00BE7E5C" w:rsidRPr="00106656">
        <w:rPr>
          <w:sz w:val="24"/>
          <w:szCs w:val="24"/>
        </w:rPr>
        <w:t xml:space="preserve"> 4 </w:t>
      </w:r>
      <w:r w:rsidR="0048001C" w:rsidRPr="00106656">
        <w:rPr>
          <w:sz w:val="24"/>
          <w:szCs w:val="24"/>
        </w:rPr>
        <w:t>карабин</w:t>
      </w:r>
      <w:r w:rsidR="00BE7E5C" w:rsidRPr="00106656">
        <w:rPr>
          <w:sz w:val="24"/>
          <w:szCs w:val="24"/>
        </w:rPr>
        <w:t>а Мосина</w:t>
      </w:r>
      <w:r w:rsidR="0048001C" w:rsidRPr="00106656">
        <w:rPr>
          <w:sz w:val="24"/>
          <w:szCs w:val="24"/>
        </w:rPr>
        <w:t xml:space="preserve">, </w:t>
      </w:r>
      <w:r w:rsidR="00BE7E5C" w:rsidRPr="00106656">
        <w:rPr>
          <w:sz w:val="24"/>
          <w:szCs w:val="24"/>
        </w:rPr>
        <w:t xml:space="preserve">2 </w:t>
      </w:r>
      <w:r w:rsidR="0048001C" w:rsidRPr="00106656">
        <w:rPr>
          <w:sz w:val="24"/>
          <w:szCs w:val="24"/>
        </w:rPr>
        <w:t>пулемет</w:t>
      </w:r>
      <w:r w:rsidR="00BE7E5C" w:rsidRPr="00106656">
        <w:rPr>
          <w:sz w:val="24"/>
          <w:szCs w:val="24"/>
        </w:rPr>
        <w:t>а</w:t>
      </w:r>
      <w:r w:rsidR="0048001C" w:rsidRPr="00106656">
        <w:rPr>
          <w:sz w:val="24"/>
          <w:szCs w:val="24"/>
        </w:rPr>
        <w:t xml:space="preserve"> Дегтярева</w:t>
      </w:r>
      <w:r w:rsidR="00BE7E5C" w:rsidRPr="00106656">
        <w:rPr>
          <w:sz w:val="24"/>
          <w:szCs w:val="24"/>
        </w:rPr>
        <w:t xml:space="preserve"> и 2</w:t>
      </w:r>
      <w:r w:rsidR="0048001C" w:rsidRPr="00106656">
        <w:rPr>
          <w:sz w:val="24"/>
          <w:szCs w:val="24"/>
        </w:rPr>
        <w:t xml:space="preserve"> пистолет</w:t>
      </w:r>
      <w:r w:rsidR="00BE7E5C" w:rsidRPr="00106656">
        <w:rPr>
          <w:sz w:val="24"/>
          <w:szCs w:val="24"/>
        </w:rPr>
        <w:t>а</w:t>
      </w:r>
      <w:r w:rsidR="0048001C" w:rsidRPr="00106656">
        <w:rPr>
          <w:sz w:val="24"/>
          <w:szCs w:val="24"/>
        </w:rPr>
        <w:t xml:space="preserve"> </w:t>
      </w:r>
      <w:proofErr w:type="gramStart"/>
      <w:r w:rsidR="0048001C" w:rsidRPr="00106656">
        <w:rPr>
          <w:sz w:val="24"/>
          <w:szCs w:val="24"/>
        </w:rPr>
        <w:t>ТТ</w:t>
      </w:r>
      <w:proofErr w:type="gramEnd"/>
      <w:r w:rsidR="00106656" w:rsidRPr="00106656">
        <w:rPr>
          <w:sz w:val="24"/>
          <w:szCs w:val="24"/>
        </w:rPr>
        <w:t>, 20 автоматов МР-38 и</w:t>
      </w:r>
      <w:r w:rsidR="0048001C" w:rsidRPr="00106656">
        <w:rPr>
          <w:sz w:val="24"/>
          <w:szCs w:val="24"/>
        </w:rPr>
        <w:t xml:space="preserve"> МР-40</w:t>
      </w:r>
      <w:r w:rsidR="00106656" w:rsidRPr="00106656">
        <w:rPr>
          <w:sz w:val="24"/>
          <w:szCs w:val="24"/>
        </w:rPr>
        <w:t xml:space="preserve"> и пулемет МГ-42</w:t>
      </w:r>
      <w:r w:rsidR="0048001C" w:rsidRPr="00106656">
        <w:rPr>
          <w:sz w:val="24"/>
          <w:szCs w:val="24"/>
        </w:rPr>
        <w:t>.</w:t>
      </w:r>
    </w:p>
    <w:p w14:paraId="26284BDA" w14:textId="77777777" w:rsidR="00106656" w:rsidRPr="00106656" w:rsidRDefault="00106656" w:rsidP="00106656">
      <w:pPr>
        <w:pStyle w:val="a3"/>
        <w:rPr>
          <w:sz w:val="24"/>
          <w:szCs w:val="24"/>
        </w:rPr>
      </w:pPr>
    </w:p>
    <w:p w14:paraId="3C969F56" w14:textId="3A16F4A5" w:rsidR="0048001C" w:rsidRPr="00106656" w:rsidRDefault="00106656" w:rsidP="004800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съемках боев принимало участие </w:t>
      </w:r>
      <w:r w:rsidR="0048001C" w:rsidRPr="00106656">
        <w:rPr>
          <w:sz w:val="24"/>
          <w:szCs w:val="24"/>
        </w:rPr>
        <w:t xml:space="preserve"> до 80 реконструкторов </w:t>
      </w:r>
      <w:r>
        <w:rPr>
          <w:sz w:val="24"/>
          <w:szCs w:val="24"/>
        </w:rPr>
        <w:t>в день</w:t>
      </w:r>
    </w:p>
    <w:p w14:paraId="796B6999" w14:textId="77777777" w:rsidR="0048001C" w:rsidRDefault="0048001C" w:rsidP="0048001C">
      <w:pPr>
        <w:pStyle w:val="a3"/>
        <w:ind w:left="765"/>
        <w:rPr>
          <w:sz w:val="24"/>
          <w:szCs w:val="24"/>
        </w:rPr>
      </w:pPr>
    </w:p>
    <w:p w14:paraId="5CB86C36" w14:textId="77777777" w:rsidR="00F8558D" w:rsidRDefault="00EE041A" w:rsidP="00F855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470E">
        <w:rPr>
          <w:sz w:val="24"/>
          <w:szCs w:val="24"/>
        </w:rPr>
        <w:t>На карт</w:t>
      </w:r>
      <w:r w:rsidR="00527E8E" w:rsidRPr="0059470E">
        <w:rPr>
          <w:sz w:val="24"/>
          <w:szCs w:val="24"/>
        </w:rPr>
        <w:t xml:space="preserve">ине работал военный консультант, </w:t>
      </w:r>
      <w:r w:rsidR="00E837F1" w:rsidRPr="0059470E">
        <w:rPr>
          <w:sz w:val="24"/>
          <w:szCs w:val="24"/>
        </w:rPr>
        <w:t xml:space="preserve"> </w:t>
      </w:r>
      <w:r w:rsidRPr="0059470E">
        <w:rPr>
          <w:sz w:val="24"/>
          <w:szCs w:val="24"/>
        </w:rPr>
        <w:t>подполковник</w:t>
      </w:r>
      <w:r w:rsidR="00805DFF" w:rsidRPr="0059470E">
        <w:rPr>
          <w:sz w:val="24"/>
          <w:szCs w:val="24"/>
        </w:rPr>
        <w:t xml:space="preserve"> Константин </w:t>
      </w:r>
      <w:proofErr w:type="spellStart"/>
      <w:r w:rsidR="00805DFF" w:rsidRPr="0059470E">
        <w:rPr>
          <w:sz w:val="24"/>
          <w:szCs w:val="24"/>
        </w:rPr>
        <w:t>Горбатиков</w:t>
      </w:r>
      <w:proofErr w:type="spellEnd"/>
      <w:r w:rsidR="00805DFF" w:rsidRPr="0059470E">
        <w:rPr>
          <w:sz w:val="24"/>
          <w:szCs w:val="24"/>
        </w:rPr>
        <w:t xml:space="preserve">. </w:t>
      </w:r>
      <w:r w:rsidR="00E837F1" w:rsidRPr="0059470E">
        <w:rPr>
          <w:sz w:val="24"/>
          <w:szCs w:val="24"/>
        </w:rPr>
        <w:t>Под его руководством все а</w:t>
      </w:r>
      <w:r w:rsidR="00185F58" w:rsidRPr="0059470E">
        <w:rPr>
          <w:sz w:val="24"/>
          <w:szCs w:val="24"/>
        </w:rPr>
        <w:t>ктеры прошли краткий курс артиллериста</w:t>
      </w:r>
      <w:r w:rsidR="00E837F1" w:rsidRPr="0059470E">
        <w:rPr>
          <w:sz w:val="24"/>
          <w:szCs w:val="24"/>
        </w:rPr>
        <w:t>, изучи</w:t>
      </w:r>
      <w:r w:rsidR="00185F58" w:rsidRPr="0059470E">
        <w:rPr>
          <w:sz w:val="24"/>
          <w:szCs w:val="24"/>
        </w:rPr>
        <w:t xml:space="preserve">ли </w:t>
      </w:r>
      <w:r w:rsidR="00E837F1" w:rsidRPr="0059470E">
        <w:rPr>
          <w:sz w:val="24"/>
          <w:szCs w:val="24"/>
        </w:rPr>
        <w:t xml:space="preserve">штатные должности при оружии, научились  заряжать и передвигать орудия. </w:t>
      </w:r>
    </w:p>
    <w:p w14:paraId="21572E2A" w14:textId="77777777" w:rsidR="00AC302A" w:rsidRPr="00AC302A" w:rsidRDefault="00AC302A" w:rsidP="00AC302A">
      <w:pPr>
        <w:pStyle w:val="a3"/>
        <w:rPr>
          <w:sz w:val="24"/>
          <w:szCs w:val="24"/>
        </w:rPr>
      </w:pPr>
    </w:p>
    <w:p w14:paraId="01CFF0D8" w14:textId="164DFD20" w:rsidR="00AC302A" w:rsidRPr="00B93E7E" w:rsidRDefault="00AC302A" w:rsidP="00F855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национальном кинофестивале «Движение» картина получила Приз за лучший сценарий и Специальный приз губернатора Омской области</w:t>
      </w:r>
    </w:p>
    <w:p w14:paraId="2A1C3147" w14:textId="77777777" w:rsidR="00E837F1" w:rsidRDefault="00E837F1" w:rsidP="00F8558D">
      <w:pPr>
        <w:rPr>
          <w:b/>
          <w:i/>
        </w:rPr>
      </w:pPr>
    </w:p>
    <w:p w14:paraId="169B4C95" w14:textId="77777777" w:rsidR="00E837F1" w:rsidRDefault="00E837F1" w:rsidP="00F8558D">
      <w:pPr>
        <w:rPr>
          <w:b/>
          <w:i/>
        </w:rPr>
      </w:pPr>
    </w:p>
    <w:p w14:paraId="241D3B3E" w14:textId="77777777" w:rsidR="007A4EAA" w:rsidRDefault="007A4EAA" w:rsidP="00F8558D">
      <w:pPr>
        <w:rPr>
          <w:b/>
          <w:i/>
        </w:rPr>
      </w:pPr>
    </w:p>
    <w:p w14:paraId="3B6AAF86" w14:textId="77777777" w:rsidR="00CE7A9F" w:rsidRDefault="00CE7A9F" w:rsidP="00F8558D">
      <w:pPr>
        <w:rPr>
          <w:b/>
          <w:i/>
        </w:rPr>
      </w:pPr>
    </w:p>
    <w:p w14:paraId="06DC7E13" w14:textId="77777777" w:rsidR="00CE7A9F" w:rsidRDefault="00CE7A9F" w:rsidP="00F8558D">
      <w:pPr>
        <w:rPr>
          <w:b/>
          <w:i/>
        </w:rPr>
      </w:pPr>
    </w:p>
    <w:p w14:paraId="6BE67614" w14:textId="77777777" w:rsidR="00F8558D" w:rsidRPr="00527E8E" w:rsidRDefault="00C93330" w:rsidP="00F8558D">
      <w:pPr>
        <w:rPr>
          <w:b/>
        </w:rPr>
      </w:pPr>
      <w:r w:rsidRPr="0059470E">
        <w:rPr>
          <w:b/>
          <w:sz w:val="24"/>
          <w:szCs w:val="24"/>
        </w:rPr>
        <w:t xml:space="preserve">Кирилл </w:t>
      </w:r>
      <w:r w:rsidR="00F8558D" w:rsidRPr="0059470E">
        <w:rPr>
          <w:b/>
          <w:sz w:val="24"/>
          <w:szCs w:val="24"/>
        </w:rPr>
        <w:t>Белевич</w:t>
      </w:r>
      <w:r w:rsidR="00527E8E" w:rsidRPr="00527E8E">
        <w:rPr>
          <w:b/>
        </w:rPr>
        <w:t xml:space="preserve">, режиссер </w:t>
      </w:r>
    </w:p>
    <w:p w14:paraId="034CDAB3" w14:textId="77777777" w:rsidR="00F8558D" w:rsidRPr="00F8558D" w:rsidRDefault="00F8558D" w:rsidP="00F8558D">
      <w:pPr>
        <w:rPr>
          <w:i/>
        </w:rPr>
      </w:pPr>
      <w:r w:rsidRPr="00F8558D">
        <w:rPr>
          <w:i/>
        </w:rPr>
        <w:t>Об истории</w:t>
      </w:r>
    </w:p>
    <w:p w14:paraId="366EBB34" w14:textId="2E2C83AE" w:rsidR="00D70518" w:rsidRDefault="00C93330" w:rsidP="00F8558D">
      <w:r w:rsidRPr="00C93330">
        <w:t>Это</w:t>
      </w:r>
      <w:r w:rsidR="00293EEB">
        <w:t xml:space="preserve"> война, это история о глухих</w:t>
      </w:r>
      <w:r w:rsidRPr="00C93330">
        <w:t xml:space="preserve"> детях и о том, как пересекаются разные интересы – вот</w:t>
      </w:r>
      <w:r>
        <w:t xml:space="preserve"> что привлекло меня в сценарии. </w:t>
      </w:r>
      <w:r w:rsidRPr="00C93330">
        <w:t xml:space="preserve">У </w:t>
      </w:r>
      <w:r w:rsidR="00C01100">
        <w:t>всех</w:t>
      </w:r>
      <w:r w:rsidRPr="00C93330">
        <w:t xml:space="preserve"> своя правда – у советских солдат, у немецких, у польских</w:t>
      </w:r>
      <w:r w:rsidR="00C01100">
        <w:t>:  о</w:t>
      </w:r>
      <w:r w:rsidRPr="00C93330">
        <w:t xml:space="preserve">ни </w:t>
      </w:r>
      <w:r w:rsidR="00C01100">
        <w:t xml:space="preserve">выполняют </w:t>
      </w:r>
      <w:r w:rsidRPr="00C93330">
        <w:t xml:space="preserve">долг перед родиной. Но любая военная правда не имеет никакого оправдания перед смертью детей. </w:t>
      </w:r>
      <w:r w:rsidR="00D70518">
        <w:t xml:space="preserve">Наши герои, </w:t>
      </w:r>
      <w:r w:rsidR="00C01100">
        <w:t>почти</w:t>
      </w:r>
      <w:r w:rsidR="00C01100" w:rsidRPr="00F8558D">
        <w:t xml:space="preserve"> не видевшие жизни</w:t>
      </w:r>
      <w:r w:rsidR="00C01100">
        <w:t xml:space="preserve"> </w:t>
      </w:r>
      <w:r w:rsidR="00D70518">
        <w:t>м</w:t>
      </w:r>
      <w:r w:rsidR="00D70518" w:rsidRPr="00F8558D">
        <w:t>олодые ребята</w:t>
      </w:r>
      <w:r w:rsidR="00C01100">
        <w:t xml:space="preserve"> </w:t>
      </w:r>
      <w:r w:rsidR="00D70518" w:rsidRPr="00F8558D">
        <w:t xml:space="preserve"> стрем</w:t>
      </w:r>
      <w:r w:rsidR="00D70518">
        <w:t xml:space="preserve">ятся </w:t>
      </w:r>
      <w:r w:rsidR="00D70518" w:rsidRPr="00F8558D">
        <w:t>на войну, чтобы совершить</w:t>
      </w:r>
      <w:r w:rsidR="000B06F5">
        <w:t xml:space="preserve"> </w:t>
      </w:r>
      <w:r w:rsidR="00D70518">
        <w:t xml:space="preserve"> подвиг и</w:t>
      </w:r>
      <w:r w:rsidR="00D70518" w:rsidRPr="00F8558D">
        <w:t xml:space="preserve"> прийти </w:t>
      </w:r>
      <w:r w:rsidR="00C01100" w:rsidRPr="00F8558D">
        <w:t xml:space="preserve">домой </w:t>
      </w:r>
      <w:r w:rsidR="00D70518" w:rsidRPr="00F8558D">
        <w:t xml:space="preserve">героями. </w:t>
      </w:r>
      <w:r w:rsidR="00D70518">
        <w:t xml:space="preserve">Но они гибнут, спасая сирот. </w:t>
      </w:r>
      <w:r w:rsidR="00D70518" w:rsidRPr="00F8558D">
        <w:t>Конец войны, 1944 год</w:t>
      </w:r>
      <w:r w:rsidR="000B06F5">
        <w:t>,</w:t>
      </w:r>
      <w:r w:rsidR="00C01100">
        <w:t xml:space="preserve"> и такая, </w:t>
      </w:r>
      <w:r w:rsidR="00D70518" w:rsidRPr="00F8558D">
        <w:t>на первый взгляд</w:t>
      </w:r>
      <w:r w:rsidR="00C01100">
        <w:t>,</w:t>
      </w:r>
      <w:r w:rsidR="00D70518" w:rsidRPr="00F8558D">
        <w:t xml:space="preserve"> нелепая, глупая смерть. </w:t>
      </w:r>
      <w:r w:rsidR="00C01100">
        <w:t>Только, н</w:t>
      </w:r>
      <w:r w:rsidR="00D70518" w:rsidRPr="00F8558D">
        <w:t>аверное, в этой нелепости и есть их героизм</w:t>
      </w:r>
      <w:r w:rsidR="00D70518">
        <w:t xml:space="preserve">. </w:t>
      </w:r>
    </w:p>
    <w:p w14:paraId="511079E2" w14:textId="77777777" w:rsidR="00C93330" w:rsidRDefault="00C01100" w:rsidP="00F8558D">
      <w:r>
        <w:t>В «Единичке» е</w:t>
      </w:r>
      <w:r w:rsidR="00C93330" w:rsidRPr="00C93330">
        <w:t>сть и вопрос потери и обретения веры – со стороны польской монахини и советского офицера-коммун</w:t>
      </w:r>
      <w:r>
        <w:t>иста Финогенова. Он не верит в б</w:t>
      </w:r>
      <w:r w:rsidR="00C93330" w:rsidRPr="00C93330">
        <w:t xml:space="preserve">ога, но все его поступки направлены на помощь ближним. </w:t>
      </w:r>
      <w:r>
        <w:t xml:space="preserve">И </w:t>
      </w:r>
      <w:r w:rsidR="00C93330" w:rsidRPr="00C93330">
        <w:t xml:space="preserve"> есть еще </w:t>
      </w:r>
      <w:r>
        <w:t xml:space="preserve">одна интересная линия – двух мальчиков, </w:t>
      </w:r>
      <w:r w:rsidR="00C93330" w:rsidRPr="00C93330">
        <w:t>поляк</w:t>
      </w:r>
      <w:r>
        <w:t>а Анджея и русского Коли</w:t>
      </w:r>
      <w:r w:rsidR="00C93330" w:rsidRPr="00C93330">
        <w:t xml:space="preserve">, между которыми вспыхивает ненависть: русские убили в 1939 году родителей Анджея, а Коля хочет вырваться на фронт. Но и </w:t>
      </w:r>
      <w:r w:rsidR="00C93330">
        <w:t xml:space="preserve">их объединяет цель </w:t>
      </w:r>
      <w:r>
        <w:t xml:space="preserve">– </w:t>
      </w:r>
      <w:r w:rsidR="00C93330">
        <w:t>спасти сирот</w:t>
      </w:r>
      <w:r w:rsidR="00C93330" w:rsidRPr="00C93330">
        <w:t xml:space="preserve">.  </w:t>
      </w:r>
    </w:p>
    <w:p w14:paraId="0020A23B" w14:textId="77777777" w:rsidR="00DB67B1" w:rsidRDefault="00DB67B1" w:rsidP="00F8558D">
      <w:pPr>
        <w:rPr>
          <w:i/>
        </w:rPr>
      </w:pPr>
      <w:r>
        <w:rPr>
          <w:i/>
        </w:rPr>
        <w:t>О детях</w:t>
      </w:r>
    </w:p>
    <w:p w14:paraId="7EFC5DB6" w14:textId="1E8FCE02" w:rsidR="00DB67B1" w:rsidRDefault="00CA05C2" w:rsidP="00F8558D">
      <w:r>
        <w:t>Д</w:t>
      </w:r>
      <w:r w:rsidR="00C569DD">
        <w:t>ети, которых спасают</w:t>
      </w:r>
      <w:r w:rsidR="00293EEB">
        <w:t xml:space="preserve"> советские солдаты, – глухие</w:t>
      </w:r>
      <w:r w:rsidR="00DB67B1">
        <w:t>. И</w:t>
      </w:r>
      <w:r w:rsidR="00C569DD">
        <w:t xml:space="preserve"> на эти роли</w:t>
      </w:r>
      <w:r w:rsidR="00DB67B1">
        <w:t xml:space="preserve"> мы</w:t>
      </w:r>
      <w:r w:rsidR="00C569DD">
        <w:t xml:space="preserve"> искали реальных глухонемых детей</w:t>
      </w:r>
      <w:r w:rsidR="00DB67B1">
        <w:t>, которые смог</w:t>
      </w:r>
      <w:r w:rsidR="00C569DD">
        <w:t>ли бы</w:t>
      </w:r>
      <w:r w:rsidR="00DB67B1">
        <w:t xml:space="preserve"> существовать перед камерой. </w:t>
      </w:r>
      <w:r w:rsidR="009F6C7C" w:rsidRPr="00DB67B1">
        <w:t>Это было принципиально. У них совершенно иное восприятие, другие глаза — чистые, искренние.  Они смотрят, пытаясь понять, что ты говоришь – и это невозможно сыграть. Поэтому мы взяли именно таких ребят, и на</w:t>
      </w:r>
      <w:r w:rsidR="00C569DD">
        <w:t xml:space="preserve"> взрослых актеров это</w:t>
      </w:r>
      <w:r w:rsidR="009F6C7C" w:rsidRPr="00DB67B1">
        <w:t xml:space="preserve"> оказало мощнейшее эмоциональное воздействие</w:t>
      </w:r>
      <w:r w:rsidR="009F6C7C">
        <w:t xml:space="preserve">. </w:t>
      </w:r>
      <w:r w:rsidR="00C569DD">
        <w:t xml:space="preserve"> </w:t>
      </w:r>
      <w:r w:rsidR="009F6C7C" w:rsidRPr="00DB67B1">
        <w:t xml:space="preserve">В то же время </w:t>
      </w:r>
      <w:r w:rsidR="00C569DD">
        <w:t>наш</w:t>
      </w:r>
      <w:r>
        <w:t>а работа несколько усложнилась –</w:t>
      </w:r>
      <w:r w:rsidR="00C569DD">
        <w:t xml:space="preserve"> детям</w:t>
      </w:r>
      <w:r w:rsidR="009F6C7C">
        <w:t xml:space="preserve"> было </w:t>
      </w:r>
      <w:r w:rsidR="009F6C7C" w:rsidRPr="00DB67B1">
        <w:t xml:space="preserve">сложно объяснить, что </w:t>
      </w:r>
      <w:r w:rsidR="00C569DD">
        <w:t xml:space="preserve">мы от </w:t>
      </w:r>
      <w:r>
        <w:t>них хотим и как важно делать именно то, что просим</w:t>
      </w:r>
      <w:r w:rsidR="00C569DD">
        <w:t xml:space="preserve">. </w:t>
      </w:r>
      <w:r>
        <w:t xml:space="preserve">Ведь у нас было много пиротехники, военных сцен, когда </w:t>
      </w:r>
      <w:r w:rsidR="00D70518">
        <w:t xml:space="preserve">танки, выстрелы, взрывы – </w:t>
      </w:r>
      <w:r>
        <w:t xml:space="preserve">а </w:t>
      </w:r>
      <w:r w:rsidR="00D70518">
        <w:t>они же не слышат,</w:t>
      </w:r>
      <w:r>
        <w:t xml:space="preserve"> и шаг чуть влево или</w:t>
      </w:r>
      <w:r w:rsidR="00D70518">
        <w:t xml:space="preserve"> чуть вправо – </w:t>
      </w:r>
      <w:r>
        <w:t>был чреват большими опасностями</w:t>
      </w:r>
      <w:r w:rsidR="00DB67B1">
        <w:t>.</w:t>
      </w:r>
    </w:p>
    <w:p w14:paraId="32A41CBC" w14:textId="77777777" w:rsidR="00F8558D" w:rsidRPr="00DB67B1" w:rsidRDefault="00DB67B1" w:rsidP="00F8558D">
      <w:pPr>
        <w:rPr>
          <w:i/>
        </w:rPr>
      </w:pPr>
      <w:r w:rsidRPr="00DB67B1">
        <w:rPr>
          <w:i/>
        </w:rPr>
        <w:t>Оружие</w:t>
      </w:r>
    </w:p>
    <w:p w14:paraId="5CEF25B2" w14:textId="77777777" w:rsidR="00F8558D" w:rsidRDefault="00CA05C2" w:rsidP="00F8558D">
      <w:r>
        <w:t>У нас снялось довольно большое количество военной техники: с</w:t>
      </w:r>
      <w:r w:rsidR="00F8558D">
        <w:t xml:space="preserve">оветские </w:t>
      </w:r>
      <w:r>
        <w:t>и</w:t>
      </w:r>
      <w:r w:rsidR="00F8558D">
        <w:t xml:space="preserve"> немецкие танки, зенитные артиллерийские установки – </w:t>
      </w:r>
      <w:proofErr w:type="spellStart"/>
      <w:r w:rsidR="00F8558D">
        <w:t>ЗИСы</w:t>
      </w:r>
      <w:proofErr w:type="spellEnd"/>
      <w:r w:rsidR="00F8558D">
        <w:t>, «</w:t>
      </w:r>
      <w:proofErr w:type="spellStart"/>
      <w:r w:rsidR="00F8558D">
        <w:t>Студебеккеры</w:t>
      </w:r>
      <w:proofErr w:type="spellEnd"/>
      <w:r w:rsidR="00F8558D">
        <w:t>», «Виллисы», «</w:t>
      </w:r>
      <w:proofErr w:type="spellStart"/>
      <w:r w:rsidR="00F8558D">
        <w:t>ГАЗоны</w:t>
      </w:r>
      <w:proofErr w:type="spellEnd"/>
      <w:r w:rsidR="00F8558D">
        <w:t>», «полуторки»</w:t>
      </w:r>
      <w:r w:rsidR="00AF54C7">
        <w:t xml:space="preserve">. Все это – </w:t>
      </w:r>
      <w:r w:rsidR="00F8558D">
        <w:t xml:space="preserve">абсолютно историческое и </w:t>
      </w:r>
      <w:r w:rsidR="00AF54C7">
        <w:t>на ходу. Большую часть арендовали на «</w:t>
      </w:r>
      <w:r w:rsidR="00F8558D">
        <w:t>Мосфильм</w:t>
      </w:r>
      <w:r w:rsidR="00AF54C7">
        <w:t>е», н</w:t>
      </w:r>
      <w:r w:rsidR="00F8558D">
        <w:t xml:space="preserve">о что-то </w:t>
      </w:r>
      <w:r w:rsidR="00AF54C7">
        <w:t>подбирали</w:t>
      </w:r>
      <w:r w:rsidR="00F8558D">
        <w:t xml:space="preserve"> отдельно. Например, у польских персонажей </w:t>
      </w:r>
      <w:r w:rsidR="00AF54C7">
        <w:t xml:space="preserve">должно было быть английское оружие, поэтому </w:t>
      </w:r>
      <w:r w:rsidR="00F8558D">
        <w:t>специально искали английские автома</w:t>
      </w:r>
      <w:r w:rsidR="00AF54C7">
        <w:t>ты, взрывчатку, винтовки – э</w:t>
      </w:r>
      <w:r w:rsidR="00F8558D">
        <w:t>то музейное оружие</w:t>
      </w:r>
      <w:r w:rsidR="00AF54C7">
        <w:t xml:space="preserve"> 1937-ого года</w:t>
      </w:r>
      <w:r w:rsidR="00F8558D">
        <w:t>, приче</w:t>
      </w:r>
      <w:r w:rsidR="00AF54C7">
        <w:t>м мы нашли рабочее и стреляющее!</w:t>
      </w:r>
      <w:r w:rsidR="00F8558D">
        <w:t xml:space="preserve"> </w:t>
      </w:r>
    </w:p>
    <w:p w14:paraId="5D860FDA" w14:textId="77777777" w:rsidR="00F8558D" w:rsidRDefault="00F8558D" w:rsidP="00F8558D"/>
    <w:p w14:paraId="7B1B1780" w14:textId="77777777" w:rsidR="00F8558D" w:rsidRPr="00F8558D" w:rsidRDefault="00F8558D"/>
    <w:p w14:paraId="59618CA0" w14:textId="77777777" w:rsidR="00AF54C7" w:rsidRDefault="00AF54C7">
      <w:pPr>
        <w:rPr>
          <w:b/>
        </w:rPr>
      </w:pPr>
    </w:p>
    <w:p w14:paraId="0E5CAB2C" w14:textId="77777777" w:rsidR="00AF54C7" w:rsidRDefault="00AF54C7">
      <w:pPr>
        <w:rPr>
          <w:b/>
        </w:rPr>
      </w:pPr>
    </w:p>
    <w:p w14:paraId="141F70AF" w14:textId="77777777" w:rsidR="00AF54C7" w:rsidRDefault="00AF54C7">
      <w:pPr>
        <w:rPr>
          <w:b/>
        </w:rPr>
      </w:pPr>
    </w:p>
    <w:p w14:paraId="1EF680BD" w14:textId="77777777" w:rsidR="00F8558D" w:rsidRPr="00F8558D" w:rsidRDefault="00F8558D">
      <w:pPr>
        <w:rPr>
          <w:b/>
        </w:rPr>
      </w:pPr>
      <w:r w:rsidRPr="0059470E">
        <w:rPr>
          <w:b/>
          <w:sz w:val="24"/>
          <w:szCs w:val="24"/>
        </w:rPr>
        <w:lastRenderedPageBreak/>
        <w:t>Андрей Мерзликин</w:t>
      </w:r>
      <w:r w:rsidR="00AF54C7">
        <w:rPr>
          <w:b/>
        </w:rPr>
        <w:t>, роль Финогенов</w:t>
      </w:r>
    </w:p>
    <w:p w14:paraId="71B586A8" w14:textId="77777777" w:rsidR="0044254B" w:rsidRDefault="001473E9">
      <w:r>
        <w:t xml:space="preserve">Что было решающим сниматься в </w:t>
      </w:r>
      <w:r w:rsidR="00E15D0D">
        <w:t>«Единичке»</w:t>
      </w:r>
      <w:r>
        <w:t xml:space="preserve">? Во-первых, фигура Кирилла </w:t>
      </w:r>
      <w:proofErr w:type="spellStart"/>
      <w:r>
        <w:t>Белевича</w:t>
      </w:r>
      <w:proofErr w:type="spellEnd"/>
      <w:r>
        <w:t>, которого я очень давно и хорошо знаю еще с</w:t>
      </w:r>
      <w:r w:rsidR="00E15D0D">
        <w:t>о времен его актерской карьеры, м</w:t>
      </w:r>
      <w:r w:rsidR="00F12D80">
        <w:t>ы с ним</w:t>
      </w:r>
      <w:r w:rsidR="00E15D0D">
        <w:t xml:space="preserve"> были когда-то коллегами</w:t>
      </w:r>
      <w:r w:rsidR="00F12D80">
        <w:t xml:space="preserve">. </w:t>
      </w:r>
      <w:r>
        <w:t>И ста</w:t>
      </w:r>
      <w:r w:rsidR="007B4195">
        <w:t>ло интересно, какой он режиссер</w:t>
      </w:r>
      <w:r w:rsidR="00E15D0D">
        <w:t xml:space="preserve">? </w:t>
      </w:r>
      <w:r w:rsidR="007B4195">
        <w:t xml:space="preserve"> П</w:t>
      </w:r>
      <w:r>
        <w:t>осмотрел его предыдущий фильм о войне «Старое ружье»</w:t>
      </w:r>
      <w:r w:rsidR="00E15D0D">
        <w:t xml:space="preserve"> –  понравился. И</w:t>
      </w:r>
      <w:r w:rsidR="007B4195">
        <w:t xml:space="preserve"> я поверил в его новый проект</w:t>
      </w:r>
      <w:r>
        <w:t xml:space="preserve">. </w:t>
      </w:r>
    </w:p>
    <w:p w14:paraId="5BFBDD7B" w14:textId="77777777" w:rsidR="001473E9" w:rsidRDefault="001473E9">
      <w:r>
        <w:t xml:space="preserve">Во-вторых, конечно, сам сценарий «Единички». Помимо того, что он </w:t>
      </w:r>
      <w:r w:rsidR="00E15D0D">
        <w:t xml:space="preserve">основан на реальных событиях, </w:t>
      </w:r>
      <w:r>
        <w:t xml:space="preserve">качественный, сильный, он еще и очень правильный относительно времени, когда происходят нападки на </w:t>
      </w:r>
      <w:r w:rsidR="00EE2D56">
        <w:t>историю и ход</w:t>
      </w:r>
      <w:r>
        <w:t xml:space="preserve"> Великой Отечественной войны, когда лжеисторики пытаются </w:t>
      </w:r>
      <w:r w:rsidR="00F12D80">
        <w:t>выдать просто кощунственные взгляды</w:t>
      </w:r>
      <w:r w:rsidR="00527CAA">
        <w:t xml:space="preserve"> на те события</w:t>
      </w:r>
      <w:r w:rsidR="00F12D80">
        <w:t xml:space="preserve">. Поэтому очень важно </w:t>
      </w:r>
      <w:r w:rsidR="007B4195">
        <w:t>чтить память</w:t>
      </w:r>
      <w:r w:rsidR="00E15D0D">
        <w:t xml:space="preserve"> наших предков</w:t>
      </w:r>
      <w:r w:rsidR="007B4195">
        <w:t xml:space="preserve"> – с</w:t>
      </w:r>
      <w:r w:rsidR="00F12D80">
        <w:t xml:space="preserve">овременная история показывает, что как только мы забываем о корнях, тут же </w:t>
      </w:r>
      <w:r w:rsidR="00E56903">
        <w:t>«</w:t>
      </w:r>
      <w:r w:rsidR="00F12D80">
        <w:t>получаем</w:t>
      </w:r>
      <w:r w:rsidR="00E56903">
        <w:t>»</w:t>
      </w:r>
      <w:r w:rsidR="00F12D80">
        <w:t xml:space="preserve"> з</w:t>
      </w:r>
      <w:r w:rsidR="00E15D0D">
        <w:t>а это. В</w:t>
      </w:r>
      <w:r w:rsidR="00F12D80">
        <w:t>ажно помнить</w:t>
      </w:r>
      <w:r w:rsidR="00E15D0D">
        <w:t xml:space="preserve"> об этом и</w:t>
      </w:r>
      <w:r w:rsidR="00F12D80">
        <w:t xml:space="preserve"> </w:t>
      </w:r>
      <w:r w:rsidR="00527CAA">
        <w:t>делать как можно больше картин</w:t>
      </w:r>
      <w:r w:rsidR="00EE2D56">
        <w:t xml:space="preserve"> о ВОВ. Мне кажется, что сколько фильмов о войне не снимай, все равно будет мало! </w:t>
      </w:r>
    </w:p>
    <w:p w14:paraId="686C9AA9" w14:textId="11B8F02F" w:rsidR="00E15D0D" w:rsidRDefault="00527CAA" w:rsidP="00E15D0D">
      <w:r>
        <w:t>И</w:t>
      </w:r>
      <w:r w:rsidR="00675D03">
        <w:t>стория «Единички» –</w:t>
      </w:r>
      <w:r w:rsidR="00EE2D56">
        <w:t xml:space="preserve"> это история команды «стариков и </w:t>
      </w:r>
      <w:r w:rsidR="003E0CE1">
        <w:t>молодых</w:t>
      </w:r>
      <w:r w:rsidR="00EE2D56">
        <w:t xml:space="preserve">». </w:t>
      </w:r>
      <w:r w:rsidR="003E0CE1">
        <w:t>Среди героев фильма е</w:t>
      </w:r>
      <w:r w:rsidR="00EE2D56">
        <w:t xml:space="preserve">сть солдаты, </w:t>
      </w:r>
      <w:r>
        <w:t>прошедшие</w:t>
      </w:r>
      <w:r w:rsidR="00EE2D56">
        <w:t xml:space="preserve"> к 1944 г</w:t>
      </w:r>
      <w:r>
        <w:t>оду уже</w:t>
      </w:r>
      <w:r w:rsidR="00EE2D56">
        <w:t xml:space="preserve"> закалку войной, и совсем </w:t>
      </w:r>
      <w:r>
        <w:t xml:space="preserve">юные </w:t>
      </w:r>
      <w:r w:rsidR="003E0CE1">
        <w:t>мальчишки, которые не были ни</w:t>
      </w:r>
      <w:r w:rsidR="00EE2D56">
        <w:t xml:space="preserve"> в одном бою. И как уберечь их жизни? Как проявить себя? «Единичка»</w:t>
      </w:r>
      <w:r>
        <w:t xml:space="preserve"> –</w:t>
      </w:r>
      <w:r w:rsidR="00EE2D56">
        <w:t xml:space="preserve"> во многом драма о выборе человека. Близится конец войны</w:t>
      </w:r>
      <w:r w:rsidR="00E15D0D">
        <w:t xml:space="preserve">,  и, наверное, можно было бы поберечь себя, но в том и дело, что герои готовы отдать свои жизни, чтобы спасти детей. И тут неважно, детей ли, женщин, стариков – </w:t>
      </w:r>
      <w:r w:rsidR="00293EEB">
        <w:t>главное,</w:t>
      </w:r>
      <w:r>
        <w:t xml:space="preserve"> </w:t>
      </w:r>
      <w:r w:rsidR="00E15D0D">
        <w:t xml:space="preserve">сохранить гражданское население. </w:t>
      </w:r>
      <w:r w:rsidR="00293EEB">
        <w:t>Это</w:t>
      </w:r>
      <w:r w:rsidR="00E15D0D">
        <w:t xml:space="preserve"> защищали </w:t>
      </w:r>
      <w:r>
        <w:t xml:space="preserve">наши </w:t>
      </w:r>
      <w:r w:rsidR="00E15D0D">
        <w:t xml:space="preserve">солдаты. </w:t>
      </w:r>
    </w:p>
    <w:p w14:paraId="40109BF6" w14:textId="2D805733" w:rsidR="00293EEB" w:rsidRDefault="00293EEB" w:rsidP="00E15D0D">
      <w:r w:rsidRPr="00293EEB">
        <w:t>Фильм «Единичка» снят не скромными мазками, а масштабно: танки действительно ездили, горели, пушки стреляли. Можно же вообще из картонок и деревяшек снять фильм при отсутствии бюджета. Но здесь люди постарались, рискнули и вложили деньги. Я много снимался в военных фильмах, но это одна из редких картин, где есть масштаб. Но самым главным впечатлением для меня стало присутств</w:t>
      </w:r>
      <w:r>
        <w:t>ие на площадке глухих</w:t>
      </w:r>
      <w:r w:rsidRPr="00293EEB">
        <w:t xml:space="preserve"> детишек, которые играли воспитанников монастыря. Это было так </w:t>
      </w:r>
      <w:proofErr w:type="gramStart"/>
      <w:r w:rsidRPr="00293EEB">
        <w:t>здорово</w:t>
      </w:r>
      <w:proofErr w:type="gramEnd"/>
      <w:r w:rsidRPr="00293EEB">
        <w:t>! Мы, взрослые люди, все сначала так боялись этого, думали, что они какие-то особенные. А они обычные дети – искренние, открытые, смешливые, очень болтливые, руки только шелестят, что-то друг другу говорят, хохочут, снимают друг друга на фотоаппарат. Но на съемочной площадке они становились серьезными людьми, почти как взрослые. Они всё равно особенные люди: по-другому воспринимают жизнь, по-другому к ней относятся, по-другому проживают.</w:t>
      </w:r>
    </w:p>
    <w:p w14:paraId="29764393" w14:textId="77777777" w:rsidR="00E15D0D" w:rsidRDefault="00E15D0D" w:rsidP="00E15D0D">
      <w:r>
        <w:t xml:space="preserve">До «Единички» я артиллеристов не играл, разве что в «Штрафбате», где был командиром артиллеристской бригады. Ну а здесь уже настрелялся из пушек в полной мере. Было интересно работать на этой картине: молодые, талантливые актеры, слаженная работа, мощная история и крепкая режиссура. Надеюсь, наш фильм будет интересен зрителю. </w:t>
      </w:r>
    </w:p>
    <w:p w14:paraId="390B33BF" w14:textId="77777777" w:rsidR="00EE2D56" w:rsidRDefault="00EE2D56"/>
    <w:p w14:paraId="2F9E0549" w14:textId="77777777" w:rsidR="00293EEB" w:rsidRDefault="00293EEB"/>
    <w:p w14:paraId="5C3D9F7A" w14:textId="77777777" w:rsidR="00293EEB" w:rsidRDefault="00293EEB"/>
    <w:p w14:paraId="431C02FB" w14:textId="77777777" w:rsidR="00293EEB" w:rsidRDefault="00293EEB"/>
    <w:p w14:paraId="24AB3419" w14:textId="77777777" w:rsidR="00293EEB" w:rsidRDefault="00293EEB"/>
    <w:p w14:paraId="56FA5F8C" w14:textId="77777777" w:rsidR="00293EEB" w:rsidRDefault="00293EEB"/>
    <w:p w14:paraId="7DCCFBF4" w14:textId="77777777" w:rsidR="00F8558D" w:rsidRPr="00AF54C7" w:rsidRDefault="00AF54C7">
      <w:pPr>
        <w:rPr>
          <w:b/>
        </w:rPr>
      </w:pPr>
      <w:r w:rsidRPr="0059470E">
        <w:rPr>
          <w:b/>
          <w:sz w:val="24"/>
          <w:szCs w:val="24"/>
        </w:rPr>
        <w:lastRenderedPageBreak/>
        <w:t xml:space="preserve">Илья </w:t>
      </w:r>
      <w:r w:rsidR="00DB67B1" w:rsidRPr="0059470E">
        <w:rPr>
          <w:b/>
          <w:sz w:val="24"/>
          <w:szCs w:val="24"/>
        </w:rPr>
        <w:t>Коробко</w:t>
      </w:r>
      <w:r w:rsidRPr="00AF54C7">
        <w:rPr>
          <w:b/>
        </w:rPr>
        <w:t>, роль Егоров</w:t>
      </w:r>
    </w:p>
    <w:p w14:paraId="3BEAAA1D" w14:textId="4CBBD2FA" w:rsidR="00185F58" w:rsidRPr="001473E9" w:rsidRDefault="00421AF9" w:rsidP="00421AF9">
      <w:r>
        <w:t xml:space="preserve">«Единичка» – история о штурмовиках, артиллеристах; о войне и подвигах;  о любви. </w:t>
      </w:r>
      <w:r w:rsidR="00AF54C7">
        <w:t xml:space="preserve">Мой герой – </w:t>
      </w:r>
      <w:r w:rsidR="00DB67B1" w:rsidRPr="00DB67B1">
        <w:t xml:space="preserve"> старший лейте</w:t>
      </w:r>
      <w:r w:rsidR="00805DFF">
        <w:t xml:space="preserve">нант Егоров – </w:t>
      </w:r>
      <w:r>
        <w:t xml:space="preserve">юный, </w:t>
      </w:r>
      <w:r w:rsidR="00805DFF">
        <w:t>наивный, храбрый</w:t>
      </w:r>
      <w:r w:rsidR="00DB67B1" w:rsidRPr="00DB67B1">
        <w:t>.  Он видит других бойцов</w:t>
      </w:r>
      <w:r w:rsidR="005B4DCE">
        <w:t xml:space="preserve">, уже закаленных боями, и тоже </w:t>
      </w:r>
      <w:r w:rsidR="00DB67B1" w:rsidRPr="00DB67B1">
        <w:t>хочет совершить свой подвиг</w:t>
      </w:r>
      <w:r>
        <w:t>, проявить себя</w:t>
      </w:r>
      <w:r w:rsidR="00DB67B1" w:rsidRPr="00DB67B1">
        <w:t xml:space="preserve">. </w:t>
      </w:r>
      <w:r>
        <w:t>Готовясь к роли, я пере</w:t>
      </w:r>
      <w:r w:rsidR="00DB67B1" w:rsidRPr="00DB67B1">
        <w:t xml:space="preserve">читал много книг о </w:t>
      </w:r>
      <w:r>
        <w:t>Великой Отеч</w:t>
      </w:r>
      <w:r w:rsidR="005B4DCE">
        <w:t>ественной войне и понял</w:t>
      </w:r>
      <w:r>
        <w:t>, что у каждого нашего солдата</w:t>
      </w:r>
      <w:r w:rsidR="005B4DCE">
        <w:t>, шедшего на войну,</w:t>
      </w:r>
      <w:r>
        <w:t xml:space="preserve"> была установка</w:t>
      </w:r>
      <w:r w:rsidR="00DB67B1" w:rsidRPr="00DB67B1">
        <w:t xml:space="preserve"> на героизм.</w:t>
      </w:r>
      <w:r w:rsidR="005B4DCE">
        <w:t xml:space="preserve"> В</w:t>
      </w:r>
      <w:r w:rsidR="008F6C87">
        <w:t xml:space="preserve">се герои </w:t>
      </w:r>
      <w:r w:rsidR="005B4DCE">
        <w:t xml:space="preserve">нашего фильма </w:t>
      </w:r>
      <w:r w:rsidR="008F6C87">
        <w:t>шли в</w:t>
      </w:r>
      <w:r w:rsidR="0059470E">
        <w:t xml:space="preserve"> бой именно с </w:t>
      </w:r>
      <w:r w:rsidR="005B4DCE">
        <w:t>этой</w:t>
      </w:r>
      <w:r w:rsidR="0059470E">
        <w:t xml:space="preserve"> установкой. </w:t>
      </w:r>
    </w:p>
    <w:p w14:paraId="1DD86158" w14:textId="2D005FF0" w:rsidR="005B4DCE" w:rsidRDefault="00106656">
      <w:pPr>
        <w:rPr>
          <w:lang w:val="en-US"/>
        </w:rPr>
      </w:pPr>
      <w:r>
        <w:t xml:space="preserve">Проект «Единичка» стал для меня дебютным </w:t>
      </w:r>
      <w:r w:rsidR="005B4DCE">
        <w:t>в большом кино.</w:t>
      </w:r>
      <w:r w:rsidRPr="00106656">
        <w:t xml:space="preserve"> Я всегда ме</w:t>
      </w:r>
      <w:r>
        <w:t>чтал получить роль в картине о В</w:t>
      </w:r>
      <w:r w:rsidRPr="00106656">
        <w:t xml:space="preserve">еликой </w:t>
      </w:r>
      <w:r>
        <w:t>Отечественной войне – и</w:t>
      </w:r>
      <w:r w:rsidRPr="00106656">
        <w:t xml:space="preserve"> тут такой подарок судьбы, главная роль! </w:t>
      </w:r>
      <w:r w:rsidR="005B4DCE" w:rsidRPr="00106656">
        <w:t>Вся подготовка и масштаб проекта меня поражали</w:t>
      </w:r>
      <w:r w:rsidR="005B4DCE">
        <w:t xml:space="preserve">. Поскольку нам предстояло играть </w:t>
      </w:r>
      <w:r>
        <w:t>артиллеристов</w:t>
      </w:r>
      <w:r w:rsidRPr="00106656">
        <w:t xml:space="preserve">, перед </w:t>
      </w:r>
      <w:r>
        <w:t xml:space="preserve">началом съемок </w:t>
      </w:r>
      <w:r w:rsidRPr="00106656">
        <w:t>всех актеров позн</w:t>
      </w:r>
      <w:r>
        <w:t>акомили с военным консультантом</w:t>
      </w:r>
      <w:r w:rsidR="005B4DCE">
        <w:t>, который объяснил</w:t>
      </w:r>
      <w:r w:rsidRPr="00106656">
        <w:t>, как</w:t>
      </w:r>
      <w:r w:rsidR="005B4DCE">
        <w:t xml:space="preserve"> правильно обращаться с оружием</w:t>
      </w:r>
      <w:r w:rsidRPr="00106656">
        <w:t xml:space="preserve">, </w:t>
      </w:r>
      <w:proofErr w:type="gramStart"/>
      <w:r w:rsidRPr="00106656">
        <w:t>какими</w:t>
      </w:r>
      <w:proofErr w:type="gramEnd"/>
      <w:r w:rsidRPr="00106656">
        <w:t xml:space="preserve"> знаниями и </w:t>
      </w:r>
      <w:proofErr w:type="gramStart"/>
      <w:r w:rsidRPr="00106656">
        <w:t>какой</w:t>
      </w:r>
      <w:proofErr w:type="gramEnd"/>
      <w:r w:rsidRPr="00106656">
        <w:t xml:space="preserve"> степенью подготовки должен владеть кажд</w:t>
      </w:r>
      <w:r w:rsidR="005B4DCE">
        <w:t>ый из героев, показал быт солдата 1944 года. Это было очень познавательно.</w:t>
      </w:r>
      <w:r w:rsidRPr="00106656">
        <w:t xml:space="preserve"> </w:t>
      </w:r>
      <w:r w:rsidR="005B4DCE">
        <w:t>З</w:t>
      </w:r>
      <w:r w:rsidRPr="00106656">
        <w:t>абавно вышло, что в жизни я</w:t>
      </w:r>
      <w:r w:rsidR="005B4DCE">
        <w:t xml:space="preserve"> – левша</w:t>
      </w:r>
      <w:r w:rsidRPr="00106656">
        <w:t xml:space="preserve">, а </w:t>
      </w:r>
      <w:r w:rsidR="005B4DCE">
        <w:t xml:space="preserve">мой герой вряд ли бы мог быть таким. Поэтому </w:t>
      </w:r>
      <w:r w:rsidRPr="00106656">
        <w:t>пришлось переучиваться и многие вещи</w:t>
      </w:r>
      <w:r w:rsidR="005B4DCE">
        <w:t xml:space="preserve">, </w:t>
      </w:r>
      <w:r w:rsidRPr="00106656">
        <w:t xml:space="preserve"> такие как стрелять из автомата</w:t>
      </w:r>
      <w:r w:rsidR="005B4DCE">
        <w:t>,</w:t>
      </w:r>
      <w:r w:rsidRPr="00106656">
        <w:t xml:space="preserve"> научиться делать с правой руки. </w:t>
      </w:r>
    </w:p>
    <w:p w14:paraId="7A5B6561" w14:textId="77777777" w:rsidR="00293EEB" w:rsidRDefault="00293EEB">
      <w:pPr>
        <w:rPr>
          <w:lang w:val="en-US"/>
        </w:rPr>
      </w:pPr>
    </w:p>
    <w:p w14:paraId="0DDEE2B8" w14:textId="77777777" w:rsidR="00293EEB" w:rsidRDefault="00293EEB">
      <w:pPr>
        <w:rPr>
          <w:b/>
        </w:rPr>
      </w:pPr>
    </w:p>
    <w:p w14:paraId="1F4D265D" w14:textId="4B37E1C5" w:rsidR="00293EEB" w:rsidRPr="00293EEB" w:rsidRDefault="00293EEB">
      <w:pPr>
        <w:rPr>
          <w:b/>
        </w:rPr>
      </w:pPr>
      <w:r w:rsidRPr="00293EEB">
        <w:rPr>
          <w:b/>
          <w:sz w:val="24"/>
          <w:szCs w:val="24"/>
        </w:rPr>
        <w:t>Михаил Евланов</w:t>
      </w:r>
      <w:r w:rsidRPr="00293EEB">
        <w:rPr>
          <w:b/>
        </w:rPr>
        <w:t>, роль Лютиков</w:t>
      </w:r>
    </w:p>
    <w:p w14:paraId="425E177C" w14:textId="080AB16C" w:rsidR="00293EEB" w:rsidRDefault="00293EEB" w:rsidP="00293EEB">
      <w:r>
        <w:t>Я играю трогательного одессита Лютикова. Говорок, манеры, "прихваты" – это некий штамп. В Одессе живут разные люди, есть среди них скромные, ранимые, обаятельные, как мой герой. Все считали моего персонажа плохим, а лично мне он симпатичен.</w:t>
      </w:r>
    </w:p>
    <w:p w14:paraId="5E35BF33" w14:textId="753F0486" w:rsidR="00293EEB" w:rsidRDefault="00293EEB" w:rsidP="00293EEB">
      <w:r>
        <w:t>М</w:t>
      </w:r>
      <w:r>
        <w:t>ногие актёры проходи</w:t>
      </w:r>
      <w:r>
        <w:t>ли краткий курс артиллериста, а м</w:t>
      </w:r>
      <w:r>
        <w:t>не не нужно было, я ведь служил в ВС РФ, в мотострелковых войсках. Наш второй батальон передвигался по России. Мне был доверен КамАЗ, и по заданию я ездил и в Ростов-на-Дону, и в Ленинградскую область, и в Подмосковье, и в Вологду. Иногда подметал плац или снег кирпичами складывал. Такое тоже было. Стреляю я плохо. Все передвижения орудий бойкотировал. Выяснилось, что я совершенно не симпатизирую военной подготовке и процессу в целом. Хотя в бытность учился какое-то время в военном училище.</w:t>
      </w:r>
    </w:p>
    <w:p w14:paraId="51575AA4" w14:textId="77777777" w:rsidR="00B93E7E" w:rsidRDefault="00B93E7E"/>
    <w:p w14:paraId="3AAC64F7" w14:textId="77777777" w:rsidR="00293EEB" w:rsidRDefault="00293EEB"/>
    <w:p w14:paraId="02AA3372" w14:textId="77777777" w:rsidR="00293EEB" w:rsidRDefault="00293EEB"/>
    <w:p w14:paraId="56845C7A" w14:textId="77777777" w:rsidR="00293EEB" w:rsidRDefault="00293EEB"/>
    <w:p w14:paraId="2EDC99C7" w14:textId="77777777" w:rsidR="00293EEB" w:rsidRDefault="00293EEB"/>
    <w:p w14:paraId="60042F86" w14:textId="77777777" w:rsidR="00293EEB" w:rsidRDefault="00293EEB"/>
    <w:p w14:paraId="1BA0056B" w14:textId="77777777" w:rsidR="00293EEB" w:rsidRDefault="00293EEB"/>
    <w:p w14:paraId="64FC9643" w14:textId="77777777" w:rsidR="00293EEB" w:rsidRDefault="00293EEB"/>
    <w:p w14:paraId="491D719D" w14:textId="77777777" w:rsidR="00293EEB" w:rsidRDefault="00293EEB"/>
    <w:p w14:paraId="31A9E1E5" w14:textId="0B044803" w:rsidR="00B93E7E" w:rsidRDefault="00D46F03">
      <w:r>
        <w:rPr>
          <w:noProof/>
          <w:lang w:eastAsia="ru-RU"/>
        </w:rPr>
        <w:lastRenderedPageBreak/>
        <w:drawing>
          <wp:inline distT="0" distB="0" distL="0" distR="0" wp14:anchorId="32913D01" wp14:editId="7F4812C0">
            <wp:extent cx="5932170" cy="2304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F82D7" w14:textId="77777777" w:rsidR="00B93E7E" w:rsidRDefault="00B93E7E" w:rsidP="00B93E7E">
      <w:pPr>
        <w:jc w:val="center"/>
        <w:rPr>
          <w:b/>
        </w:rPr>
      </w:pPr>
    </w:p>
    <w:p w14:paraId="6FFB4B44" w14:textId="77777777" w:rsidR="00B93E7E" w:rsidRDefault="00B93E7E" w:rsidP="00B93E7E">
      <w:pPr>
        <w:jc w:val="center"/>
        <w:rPr>
          <w:b/>
        </w:rPr>
      </w:pPr>
    </w:p>
    <w:p w14:paraId="168375C1" w14:textId="77777777" w:rsidR="00B93E7E" w:rsidRDefault="00B93E7E" w:rsidP="00B93E7E">
      <w:pPr>
        <w:jc w:val="center"/>
        <w:rPr>
          <w:b/>
        </w:rPr>
      </w:pPr>
    </w:p>
    <w:p w14:paraId="51DB1DCA" w14:textId="35DAA32E" w:rsidR="00B93E7E" w:rsidRPr="003E0CE1" w:rsidRDefault="00B93E7E" w:rsidP="00B93E7E">
      <w:pPr>
        <w:jc w:val="center"/>
      </w:pPr>
      <w:r w:rsidRPr="00B93E7E">
        <w:rPr>
          <w:b/>
        </w:rPr>
        <w:t>Трейлер</w:t>
      </w:r>
      <w:r>
        <w:t xml:space="preserve"> </w:t>
      </w:r>
      <w:hyperlink r:id="rId8" w:history="1">
        <w:r w:rsidRPr="00790A40">
          <w:rPr>
            <w:rStyle w:val="a6"/>
          </w:rPr>
          <w:t>https://youtu.be/-ZrDYIZLpuI</w:t>
        </w:r>
      </w:hyperlink>
    </w:p>
    <w:p w14:paraId="495C7BD7" w14:textId="77777777" w:rsidR="00B93E7E" w:rsidRPr="003E0CE1" w:rsidRDefault="00B93E7E" w:rsidP="00B93E7E">
      <w:pPr>
        <w:jc w:val="center"/>
      </w:pPr>
    </w:p>
    <w:p w14:paraId="0D3C7F57" w14:textId="1FB2DA5A" w:rsidR="00B93E7E" w:rsidRPr="003E0CE1" w:rsidRDefault="00B93E7E" w:rsidP="00B93E7E">
      <w:pPr>
        <w:jc w:val="center"/>
      </w:pPr>
      <w:r w:rsidRPr="00B93E7E">
        <w:rPr>
          <w:b/>
        </w:rPr>
        <w:t>Кадры из фильма</w:t>
      </w:r>
      <w:r>
        <w:t xml:space="preserve"> </w:t>
      </w:r>
      <w:hyperlink r:id="rId9" w:history="1">
        <w:r w:rsidRPr="00790A40">
          <w:rPr>
            <w:rStyle w:val="a6"/>
          </w:rPr>
          <w:t>https://yadi.sk/d/4dzR7-1efLodS</w:t>
        </w:r>
      </w:hyperlink>
    </w:p>
    <w:p w14:paraId="7C07B5DA" w14:textId="77777777" w:rsidR="00B93E7E" w:rsidRPr="003E0CE1" w:rsidRDefault="00B93E7E" w:rsidP="00B93E7E">
      <w:pPr>
        <w:jc w:val="center"/>
      </w:pPr>
    </w:p>
    <w:p w14:paraId="3E4B6319" w14:textId="77777777" w:rsidR="00D46F03" w:rsidRPr="00CA3B61" w:rsidRDefault="00D46F03" w:rsidP="00B93E7E">
      <w:pPr>
        <w:jc w:val="center"/>
        <w:rPr>
          <w:b/>
        </w:rPr>
      </w:pPr>
    </w:p>
    <w:p w14:paraId="6D257EE9" w14:textId="77777777" w:rsidR="00D46F03" w:rsidRPr="00CA3B61" w:rsidRDefault="00D46F03" w:rsidP="00B93E7E">
      <w:pPr>
        <w:jc w:val="center"/>
        <w:rPr>
          <w:b/>
        </w:rPr>
      </w:pPr>
    </w:p>
    <w:p w14:paraId="6EDA9862" w14:textId="2C34D560" w:rsidR="00B93E7E" w:rsidRDefault="00B93E7E" w:rsidP="00B93E7E">
      <w:pPr>
        <w:jc w:val="center"/>
      </w:pPr>
      <w:r w:rsidRPr="00B93E7E">
        <w:rPr>
          <w:b/>
        </w:rPr>
        <w:t>За дополнительной информацией обращайтесь</w:t>
      </w:r>
      <w:r>
        <w:t>:</w:t>
      </w:r>
    </w:p>
    <w:p w14:paraId="4C491EF1" w14:textId="729692EA" w:rsidR="00B93E7E" w:rsidRDefault="00B93E7E" w:rsidP="00B93E7E">
      <w:pPr>
        <w:jc w:val="center"/>
      </w:pPr>
      <w:r>
        <w:t>Пиар-директор кинокомпании «Марс Медиа»</w:t>
      </w:r>
    </w:p>
    <w:p w14:paraId="158F1A17" w14:textId="4F7193E9" w:rsidR="00B93E7E" w:rsidRDefault="00B93E7E" w:rsidP="00B93E7E">
      <w:pPr>
        <w:jc w:val="center"/>
      </w:pPr>
      <w:r>
        <w:t>Ирина Данилова</w:t>
      </w:r>
    </w:p>
    <w:p w14:paraId="2DE89A3B" w14:textId="17AC5599" w:rsidR="00B93E7E" w:rsidRPr="00B93E7E" w:rsidRDefault="00293EEB" w:rsidP="00B93E7E">
      <w:pPr>
        <w:jc w:val="center"/>
      </w:pPr>
      <w:hyperlink r:id="rId10" w:history="1">
        <w:r w:rsidR="00B93E7E" w:rsidRPr="00790A40">
          <w:rPr>
            <w:rStyle w:val="a6"/>
            <w:lang w:val="en-US"/>
          </w:rPr>
          <w:t>i</w:t>
        </w:r>
        <w:r w:rsidR="00B93E7E" w:rsidRPr="00B93E7E">
          <w:rPr>
            <w:rStyle w:val="a6"/>
          </w:rPr>
          <w:t>.</w:t>
        </w:r>
        <w:r w:rsidR="00B93E7E" w:rsidRPr="00790A40">
          <w:rPr>
            <w:rStyle w:val="a6"/>
            <w:lang w:val="en-US"/>
          </w:rPr>
          <w:t>danilova</w:t>
        </w:r>
        <w:r w:rsidR="00B93E7E" w:rsidRPr="00B93E7E">
          <w:rPr>
            <w:rStyle w:val="a6"/>
          </w:rPr>
          <w:t>@</w:t>
        </w:r>
        <w:r w:rsidR="00B93E7E" w:rsidRPr="00790A40">
          <w:rPr>
            <w:rStyle w:val="a6"/>
            <w:lang w:val="en-US"/>
          </w:rPr>
          <w:t>marsme</w:t>
        </w:r>
        <w:r w:rsidR="00B93E7E" w:rsidRPr="00B93E7E">
          <w:rPr>
            <w:rStyle w:val="a6"/>
          </w:rPr>
          <w:t>.</w:t>
        </w:r>
        <w:proofErr w:type="spellStart"/>
        <w:r w:rsidR="00B93E7E" w:rsidRPr="00790A40">
          <w:rPr>
            <w:rStyle w:val="a6"/>
            <w:lang w:val="en-US"/>
          </w:rPr>
          <w:t>ru</w:t>
        </w:r>
        <w:proofErr w:type="spellEnd"/>
      </w:hyperlink>
    </w:p>
    <w:p w14:paraId="7C6FA13F" w14:textId="77777777" w:rsidR="00B93E7E" w:rsidRPr="00B93E7E" w:rsidRDefault="00B93E7E" w:rsidP="00B93E7E"/>
    <w:p w14:paraId="64EDD85D" w14:textId="77777777" w:rsidR="00B93E7E" w:rsidRDefault="00B93E7E" w:rsidP="00B93E7E"/>
    <w:p w14:paraId="431FD771" w14:textId="77777777" w:rsidR="00B93E7E" w:rsidRDefault="00B93E7E"/>
    <w:p w14:paraId="1DB4395B" w14:textId="65542EDF" w:rsidR="00106656" w:rsidRPr="001473E9" w:rsidRDefault="00106656">
      <w:bookmarkStart w:id="0" w:name="_GoBack"/>
      <w:bookmarkEnd w:id="0"/>
    </w:p>
    <w:sectPr w:rsidR="00106656" w:rsidRPr="0014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1E52"/>
    <w:multiLevelType w:val="hybridMultilevel"/>
    <w:tmpl w:val="CC38F5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E9"/>
    <w:rsid w:val="000B06F5"/>
    <w:rsid w:val="00106656"/>
    <w:rsid w:val="001473E9"/>
    <w:rsid w:val="00185F58"/>
    <w:rsid w:val="00293EEB"/>
    <w:rsid w:val="00374096"/>
    <w:rsid w:val="003A3ACC"/>
    <w:rsid w:val="003E0CE1"/>
    <w:rsid w:val="00421AF9"/>
    <w:rsid w:val="0044254B"/>
    <w:rsid w:val="00474E1C"/>
    <w:rsid w:val="0048001C"/>
    <w:rsid w:val="004B590D"/>
    <w:rsid w:val="00527CAA"/>
    <w:rsid w:val="00527E8E"/>
    <w:rsid w:val="00550299"/>
    <w:rsid w:val="0059470E"/>
    <w:rsid w:val="005B4DCE"/>
    <w:rsid w:val="00675D03"/>
    <w:rsid w:val="007A4EAA"/>
    <w:rsid w:val="007A7015"/>
    <w:rsid w:val="007B4195"/>
    <w:rsid w:val="007B5569"/>
    <w:rsid w:val="00805DFF"/>
    <w:rsid w:val="008F6C87"/>
    <w:rsid w:val="009727FD"/>
    <w:rsid w:val="009910EC"/>
    <w:rsid w:val="009F6C7C"/>
    <w:rsid w:val="00AC302A"/>
    <w:rsid w:val="00AF3ED5"/>
    <w:rsid w:val="00AF54C7"/>
    <w:rsid w:val="00B93E7E"/>
    <w:rsid w:val="00BE7E5C"/>
    <w:rsid w:val="00C01100"/>
    <w:rsid w:val="00C569DD"/>
    <w:rsid w:val="00C93330"/>
    <w:rsid w:val="00CA05C2"/>
    <w:rsid w:val="00CA3B61"/>
    <w:rsid w:val="00CE7A9F"/>
    <w:rsid w:val="00D46F03"/>
    <w:rsid w:val="00D70518"/>
    <w:rsid w:val="00DA18A5"/>
    <w:rsid w:val="00DB67B1"/>
    <w:rsid w:val="00E15D0D"/>
    <w:rsid w:val="00E56903"/>
    <w:rsid w:val="00E65424"/>
    <w:rsid w:val="00E837F1"/>
    <w:rsid w:val="00EE041A"/>
    <w:rsid w:val="00EE2D56"/>
    <w:rsid w:val="00F12D80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B3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7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3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7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3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ZrDYIZLpu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.danilova@marsm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4dzR7-1efLo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Данилова</dc:creator>
  <cp:lastModifiedBy>Ирина Данилова</cp:lastModifiedBy>
  <cp:revision>11</cp:revision>
  <dcterms:created xsi:type="dcterms:W3CDTF">2015-04-07T12:43:00Z</dcterms:created>
  <dcterms:modified xsi:type="dcterms:W3CDTF">2015-05-14T12:29:00Z</dcterms:modified>
</cp:coreProperties>
</file>